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B97" w:rsidRPr="00FC3D36" w:rsidRDefault="00CA5B97" w:rsidP="00E128EB">
      <w:pPr>
        <w:spacing w:line="480" w:lineRule="auto"/>
        <w:rPr>
          <w:rFonts w:ascii="Times New Roman" w:hAnsi="Times New Roman"/>
          <w:sz w:val="24"/>
          <w:szCs w:val="24"/>
        </w:rPr>
      </w:pPr>
      <w:bookmarkStart w:id="0" w:name="_GoBack"/>
      <w:bookmarkEnd w:id="0"/>
      <w:r w:rsidRPr="00FC3D36">
        <w:rPr>
          <w:rFonts w:ascii="Times New Roman" w:hAnsi="Times New Roman"/>
          <w:sz w:val="24"/>
          <w:szCs w:val="24"/>
        </w:rPr>
        <w:t>Student’s Name</w:t>
      </w:r>
    </w:p>
    <w:p w:rsidR="00CA5B97" w:rsidRPr="00FC3D36" w:rsidRDefault="00CA5B97" w:rsidP="00E128EB">
      <w:pPr>
        <w:spacing w:line="480" w:lineRule="auto"/>
        <w:rPr>
          <w:rFonts w:ascii="Times New Roman" w:hAnsi="Times New Roman"/>
          <w:sz w:val="24"/>
          <w:szCs w:val="24"/>
        </w:rPr>
      </w:pPr>
      <w:r w:rsidRPr="00FC3D36">
        <w:rPr>
          <w:rFonts w:ascii="Times New Roman" w:hAnsi="Times New Roman"/>
          <w:sz w:val="24"/>
          <w:szCs w:val="24"/>
        </w:rPr>
        <w:t>Course</w:t>
      </w:r>
    </w:p>
    <w:p w:rsidR="00CA5B97" w:rsidRPr="00FC3D36" w:rsidRDefault="00CA5B97" w:rsidP="00E128EB">
      <w:pPr>
        <w:spacing w:line="480" w:lineRule="auto"/>
        <w:rPr>
          <w:rFonts w:ascii="Times New Roman" w:hAnsi="Times New Roman"/>
          <w:sz w:val="24"/>
          <w:szCs w:val="24"/>
        </w:rPr>
      </w:pPr>
      <w:r w:rsidRPr="00FC3D36">
        <w:rPr>
          <w:rFonts w:ascii="Times New Roman" w:hAnsi="Times New Roman"/>
          <w:sz w:val="24"/>
          <w:szCs w:val="24"/>
        </w:rPr>
        <w:t>Tutor</w:t>
      </w:r>
    </w:p>
    <w:p w:rsidR="00CA5B97" w:rsidRPr="00FC3D36" w:rsidRDefault="00CA5B97" w:rsidP="00E128EB">
      <w:pPr>
        <w:spacing w:line="480" w:lineRule="auto"/>
        <w:rPr>
          <w:rFonts w:ascii="Times New Roman" w:hAnsi="Times New Roman"/>
          <w:sz w:val="24"/>
          <w:szCs w:val="24"/>
        </w:rPr>
      </w:pPr>
      <w:r w:rsidRPr="00FC3D36">
        <w:rPr>
          <w:rFonts w:ascii="Times New Roman" w:hAnsi="Times New Roman"/>
          <w:sz w:val="24"/>
          <w:szCs w:val="24"/>
        </w:rPr>
        <w:t>Date</w:t>
      </w:r>
    </w:p>
    <w:p w:rsidR="004453DD" w:rsidRDefault="006B613D" w:rsidP="00E128E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Drug Use Policy</w:t>
      </w:r>
    </w:p>
    <w:p w:rsidR="006B613D" w:rsidRDefault="006B613D" w:rsidP="006B61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Banning of doping through “Drug use policy” is justifiable because of the negative health effects of these drugs on the athletes. </w:t>
      </w:r>
    </w:p>
    <w:p w:rsidR="006B613D" w:rsidRPr="006B613D" w:rsidRDefault="0058033C" w:rsidP="006B613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Perspective </w:t>
      </w:r>
    </w:p>
    <w:p w:rsidR="006B613D" w:rsidRPr="006B613D" w:rsidRDefault="006B613D" w:rsidP="006B613D">
      <w:pPr>
        <w:spacing w:line="480" w:lineRule="auto"/>
        <w:ind w:firstLine="720"/>
        <w:rPr>
          <w:rFonts w:ascii="Times New Roman" w:eastAsiaTheme="minorHAnsi" w:hAnsi="Times New Roman" w:cs="Times New Roman"/>
          <w:sz w:val="24"/>
          <w:szCs w:val="24"/>
          <w:shd w:val="clear" w:color="auto" w:fill="FFFFFF"/>
          <w:lang w:eastAsia="en-US"/>
        </w:rPr>
      </w:pPr>
      <w:r w:rsidRPr="006B613D">
        <w:rPr>
          <w:rFonts w:ascii="Times New Roman" w:eastAsiaTheme="minorHAnsi" w:hAnsi="Times New Roman" w:cs="Times New Roman"/>
          <w:sz w:val="24"/>
          <w:szCs w:val="24"/>
          <w:shd w:val="clear" w:color="auto" w:fill="FFFFFF"/>
          <w:lang w:eastAsia="en-US"/>
        </w:rPr>
        <w:t>The NBA drug use policy prohibits players from using performance-enhancing drugs (PED) such as methamphetamine, marijuana, and cocaine among others</w:t>
      </w:r>
      <w:sdt>
        <w:sdtPr>
          <w:rPr>
            <w:rFonts w:ascii="Times New Roman" w:eastAsiaTheme="minorHAnsi" w:hAnsi="Times New Roman" w:cs="Times New Roman"/>
            <w:sz w:val="24"/>
            <w:szCs w:val="24"/>
            <w:shd w:val="clear" w:color="auto" w:fill="FFFFFF"/>
            <w:lang w:eastAsia="en-US"/>
          </w:rPr>
          <w:id w:val="-383338108"/>
          <w:citation/>
        </w:sdtPr>
        <w:sdtEndPr/>
        <w:sdtContent>
          <w:r w:rsidRPr="006B613D">
            <w:rPr>
              <w:rFonts w:ascii="Times New Roman" w:eastAsiaTheme="minorHAnsi" w:hAnsi="Times New Roman" w:cs="Times New Roman"/>
              <w:sz w:val="24"/>
              <w:szCs w:val="24"/>
              <w:shd w:val="clear" w:color="auto" w:fill="FFFFFF"/>
              <w:lang w:eastAsia="en-US"/>
            </w:rPr>
            <w:fldChar w:fldCharType="begin"/>
          </w:r>
          <w:r w:rsidRPr="006B613D">
            <w:rPr>
              <w:rFonts w:ascii="Times New Roman" w:eastAsiaTheme="minorHAnsi" w:hAnsi="Times New Roman" w:cs="Times New Roman"/>
              <w:sz w:val="24"/>
              <w:szCs w:val="24"/>
              <w:shd w:val="clear" w:color="auto" w:fill="FFFFFF"/>
              <w:lang w:eastAsia="en-US"/>
            </w:rPr>
            <w:instrText xml:space="preserve"> CITATION Agy \l 1033 </w:instrText>
          </w:r>
          <w:r w:rsidRPr="006B613D">
            <w:rPr>
              <w:rFonts w:ascii="Times New Roman" w:eastAsiaTheme="minorHAnsi" w:hAnsi="Times New Roman" w:cs="Times New Roman"/>
              <w:sz w:val="24"/>
              <w:szCs w:val="24"/>
              <w:shd w:val="clear" w:color="auto" w:fill="FFFFFF"/>
              <w:lang w:eastAsia="en-US"/>
            </w:rPr>
            <w:fldChar w:fldCharType="separate"/>
          </w:r>
          <w:r w:rsidRPr="006B613D">
            <w:rPr>
              <w:rFonts w:ascii="Times New Roman" w:eastAsiaTheme="minorHAnsi" w:hAnsi="Times New Roman" w:cs="Times New Roman"/>
              <w:noProof/>
              <w:sz w:val="24"/>
              <w:szCs w:val="24"/>
              <w:shd w:val="clear" w:color="auto" w:fill="FFFFFF"/>
              <w:lang w:eastAsia="en-US"/>
            </w:rPr>
            <w:t xml:space="preserve"> (Agyemang et al. p. 87)</w:t>
          </w:r>
          <w:r w:rsidRPr="006B613D">
            <w:rPr>
              <w:rFonts w:ascii="Times New Roman" w:eastAsiaTheme="minorHAnsi" w:hAnsi="Times New Roman" w:cs="Times New Roman"/>
              <w:sz w:val="24"/>
              <w:szCs w:val="24"/>
              <w:shd w:val="clear" w:color="auto" w:fill="FFFFFF"/>
              <w:lang w:eastAsia="en-US"/>
            </w:rPr>
            <w:fldChar w:fldCharType="end"/>
          </w:r>
        </w:sdtContent>
      </w:sdt>
      <w:r w:rsidRPr="006B613D">
        <w:rPr>
          <w:rFonts w:ascii="Times New Roman" w:eastAsiaTheme="minorHAnsi" w:hAnsi="Times New Roman" w:cs="Times New Roman"/>
          <w:sz w:val="24"/>
          <w:szCs w:val="24"/>
          <w:shd w:val="clear" w:color="auto" w:fill="FFFFFF"/>
          <w:lang w:eastAsia="en-US"/>
        </w:rPr>
        <w:t xml:space="preserve">. These drugs stimulate the bodies of the athletes making them more energetic such that they do not get tired easily. This gives these athletes an unfair advantage over the other players who do not use them. Therefore, to ensure level playing field, the relevant authorities have come up with this policy to eliminate drug use in NBA sport by banning those athletes that are found culpable of using performance-enhancing drugs. However, the opponents of this policy argue that just like every human being in society is at liberty to take risks of his/her actions, athletes should also be given the freedom to take actions for using drugs rather than being prohibited from using the same. After considering arguments of both sides, I find the argument supporting the drug use policy in the NBA to be more compelling because first, the use of PED has negative health effects on the athletes. Second, the use of these drugs by one athlete exerts pressure on others to use and lastly, the use of these drugs eliminates healthy competition in sports. </w:t>
      </w:r>
    </w:p>
    <w:p w:rsidR="006B613D" w:rsidRDefault="006B613D" w:rsidP="006B613D">
      <w:pPr>
        <w:spacing w:line="480" w:lineRule="auto"/>
        <w:ind w:firstLine="720"/>
        <w:rPr>
          <w:rFonts w:ascii="Times New Roman" w:eastAsiaTheme="minorHAnsi" w:hAnsi="Times New Roman" w:cs="Times New Roman"/>
          <w:sz w:val="24"/>
          <w:szCs w:val="24"/>
          <w:shd w:val="clear" w:color="auto" w:fill="FFFFFF"/>
          <w:lang w:eastAsia="en-US"/>
        </w:rPr>
      </w:pPr>
    </w:p>
    <w:p w:rsidR="006B613D" w:rsidRPr="006B613D" w:rsidRDefault="0058033C" w:rsidP="006B613D">
      <w:pPr>
        <w:spacing w:line="480" w:lineRule="auto"/>
        <w:ind w:firstLine="720"/>
        <w:jc w:val="center"/>
        <w:rPr>
          <w:rFonts w:ascii="Times New Roman" w:eastAsiaTheme="minorHAnsi" w:hAnsi="Times New Roman" w:cs="Times New Roman"/>
          <w:b/>
          <w:sz w:val="24"/>
          <w:szCs w:val="24"/>
          <w:shd w:val="clear" w:color="auto" w:fill="FFFFFF"/>
          <w:lang w:eastAsia="en-US"/>
        </w:rPr>
      </w:pPr>
      <w:r>
        <w:rPr>
          <w:rFonts w:ascii="Times New Roman" w:eastAsiaTheme="minorHAnsi" w:hAnsi="Times New Roman" w:cs="Times New Roman"/>
          <w:b/>
          <w:sz w:val="24"/>
          <w:szCs w:val="24"/>
          <w:shd w:val="clear" w:color="auto" w:fill="FFFFFF"/>
          <w:lang w:eastAsia="en-US"/>
        </w:rPr>
        <w:lastRenderedPageBreak/>
        <w:t xml:space="preserve">Analysis  </w:t>
      </w:r>
    </w:p>
    <w:p w:rsidR="006B613D" w:rsidRPr="006B613D" w:rsidRDefault="006B613D" w:rsidP="006B613D">
      <w:pPr>
        <w:spacing w:line="480" w:lineRule="auto"/>
        <w:ind w:firstLine="720"/>
        <w:rPr>
          <w:rFonts w:ascii="Times New Roman" w:eastAsiaTheme="minorHAnsi" w:hAnsi="Times New Roman" w:cs="Times New Roman"/>
          <w:sz w:val="24"/>
          <w:szCs w:val="24"/>
          <w:shd w:val="clear" w:color="auto" w:fill="FFFFFF"/>
          <w:lang w:eastAsia="en-US"/>
        </w:rPr>
      </w:pPr>
      <w:r w:rsidRPr="006B613D">
        <w:rPr>
          <w:rFonts w:ascii="Times New Roman" w:eastAsiaTheme="minorHAnsi" w:hAnsi="Times New Roman" w:cs="Times New Roman"/>
          <w:sz w:val="24"/>
          <w:szCs w:val="24"/>
          <w:shd w:val="clear" w:color="auto" w:fill="FFFFFF"/>
          <w:lang w:eastAsia="en-US"/>
        </w:rPr>
        <w:t>Science has shown that the use of performance-enhancing drugs, for example, steroids have long-term negative effects on the health of the athletes</w:t>
      </w:r>
      <w:sdt>
        <w:sdtPr>
          <w:rPr>
            <w:rFonts w:ascii="Times New Roman" w:eastAsiaTheme="minorHAnsi" w:hAnsi="Times New Roman" w:cs="Times New Roman"/>
            <w:sz w:val="24"/>
            <w:szCs w:val="24"/>
            <w:shd w:val="clear" w:color="auto" w:fill="FFFFFF"/>
            <w:lang w:eastAsia="en-US"/>
          </w:rPr>
          <w:id w:val="-869986635"/>
          <w:citation/>
        </w:sdtPr>
        <w:sdtEndPr/>
        <w:sdtContent>
          <w:r w:rsidRPr="006B613D">
            <w:rPr>
              <w:rFonts w:ascii="Times New Roman" w:eastAsiaTheme="minorHAnsi" w:hAnsi="Times New Roman" w:cs="Times New Roman"/>
              <w:sz w:val="24"/>
              <w:szCs w:val="24"/>
              <w:shd w:val="clear" w:color="auto" w:fill="FFFFFF"/>
              <w:lang w:eastAsia="en-US"/>
            </w:rPr>
            <w:fldChar w:fldCharType="begin"/>
          </w:r>
          <w:r w:rsidRPr="006B613D">
            <w:rPr>
              <w:rFonts w:ascii="Times New Roman" w:eastAsiaTheme="minorHAnsi" w:hAnsi="Times New Roman" w:cs="Times New Roman"/>
              <w:sz w:val="24"/>
              <w:szCs w:val="24"/>
              <w:shd w:val="clear" w:color="auto" w:fill="FFFFFF"/>
              <w:lang w:eastAsia="en-US"/>
            </w:rPr>
            <w:instrText xml:space="preserve"> CITATION Hum \l 1033 </w:instrText>
          </w:r>
          <w:r w:rsidRPr="006B613D">
            <w:rPr>
              <w:rFonts w:ascii="Times New Roman" w:eastAsiaTheme="minorHAnsi" w:hAnsi="Times New Roman" w:cs="Times New Roman"/>
              <w:sz w:val="24"/>
              <w:szCs w:val="24"/>
              <w:shd w:val="clear" w:color="auto" w:fill="FFFFFF"/>
              <w:lang w:eastAsia="en-US"/>
            </w:rPr>
            <w:fldChar w:fldCharType="separate"/>
          </w:r>
          <w:r w:rsidRPr="006B613D">
            <w:rPr>
              <w:rFonts w:ascii="Times New Roman" w:eastAsiaTheme="minorHAnsi" w:hAnsi="Times New Roman" w:cs="Times New Roman"/>
              <w:noProof/>
              <w:sz w:val="24"/>
              <w:szCs w:val="24"/>
              <w:shd w:val="clear" w:color="auto" w:fill="FFFFFF"/>
              <w:lang w:eastAsia="en-US"/>
            </w:rPr>
            <w:t xml:space="preserve"> (Hums, Mary &amp; Joanne p. 312)</w:t>
          </w:r>
          <w:r w:rsidRPr="006B613D">
            <w:rPr>
              <w:rFonts w:ascii="Times New Roman" w:eastAsiaTheme="minorHAnsi" w:hAnsi="Times New Roman" w:cs="Times New Roman"/>
              <w:sz w:val="24"/>
              <w:szCs w:val="24"/>
              <w:shd w:val="clear" w:color="auto" w:fill="FFFFFF"/>
              <w:lang w:eastAsia="en-US"/>
            </w:rPr>
            <w:fldChar w:fldCharType="end"/>
          </w:r>
        </w:sdtContent>
      </w:sdt>
      <w:r w:rsidRPr="006B613D">
        <w:rPr>
          <w:rFonts w:ascii="Times New Roman" w:eastAsiaTheme="minorHAnsi" w:hAnsi="Times New Roman" w:cs="Times New Roman"/>
          <w:sz w:val="24"/>
          <w:szCs w:val="24"/>
          <w:shd w:val="clear" w:color="auto" w:fill="FFFFFF"/>
          <w:lang w:eastAsia="en-US"/>
        </w:rPr>
        <w:t>. This is so because steroids are known to cause serious and permanent health problems, for example, high blood pressure and heart failure. The use of steroids makes athletes gain more muscle mass and strength and as a result, the body of an athlete is forced to retain fluid during circulation. When excess fluid is retained in the body of a person during circulation that person is likely to experience an increase in blood pressure that will later result in heart failure</w:t>
      </w:r>
      <w:sdt>
        <w:sdtPr>
          <w:rPr>
            <w:rFonts w:ascii="Times New Roman" w:eastAsiaTheme="minorHAnsi" w:hAnsi="Times New Roman" w:cs="Times New Roman"/>
            <w:sz w:val="24"/>
            <w:szCs w:val="24"/>
            <w:shd w:val="clear" w:color="auto" w:fill="FFFFFF"/>
            <w:lang w:eastAsia="en-US"/>
          </w:rPr>
          <w:id w:val="-1177803271"/>
          <w:citation/>
        </w:sdtPr>
        <w:sdtEndPr/>
        <w:sdtContent>
          <w:r w:rsidRPr="006B613D">
            <w:rPr>
              <w:rFonts w:ascii="Times New Roman" w:eastAsiaTheme="minorHAnsi" w:hAnsi="Times New Roman" w:cs="Times New Roman"/>
              <w:sz w:val="24"/>
              <w:szCs w:val="24"/>
              <w:shd w:val="clear" w:color="auto" w:fill="FFFFFF"/>
              <w:lang w:eastAsia="en-US"/>
            </w:rPr>
            <w:fldChar w:fldCharType="begin"/>
          </w:r>
          <w:r w:rsidRPr="006B613D">
            <w:rPr>
              <w:rFonts w:ascii="Times New Roman" w:eastAsiaTheme="minorHAnsi" w:hAnsi="Times New Roman" w:cs="Times New Roman"/>
              <w:sz w:val="24"/>
              <w:szCs w:val="24"/>
              <w:shd w:val="clear" w:color="auto" w:fill="FFFFFF"/>
              <w:lang w:eastAsia="en-US"/>
            </w:rPr>
            <w:instrText xml:space="preserve"> CITATION Lyo \l 1033 </w:instrText>
          </w:r>
          <w:r w:rsidRPr="006B613D">
            <w:rPr>
              <w:rFonts w:ascii="Times New Roman" w:eastAsiaTheme="minorHAnsi" w:hAnsi="Times New Roman" w:cs="Times New Roman"/>
              <w:sz w:val="24"/>
              <w:szCs w:val="24"/>
              <w:shd w:val="clear" w:color="auto" w:fill="FFFFFF"/>
              <w:lang w:eastAsia="en-US"/>
            </w:rPr>
            <w:fldChar w:fldCharType="separate"/>
          </w:r>
          <w:r w:rsidRPr="006B613D">
            <w:rPr>
              <w:rFonts w:ascii="Times New Roman" w:eastAsiaTheme="minorHAnsi" w:hAnsi="Times New Roman" w:cs="Times New Roman"/>
              <w:noProof/>
              <w:sz w:val="24"/>
              <w:szCs w:val="24"/>
              <w:shd w:val="clear" w:color="auto" w:fill="FFFFFF"/>
              <w:lang w:eastAsia="en-US"/>
            </w:rPr>
            <w:t xml:space="preserve"> (Lyons et al. p. 45)</w:t>
          </w:r>
          <w:r w:rsidRPr="006B613D">
            <w:rPr>
              <w:rFonts w:ascii="Times New Roman" w:eastAsiaTheme="minorHAnsi" w:hAnsi="Times New Roman" w:cs="Times New Roman"/>
              <w:sz w:val="24"/>
              <w:szCs w:val="24"/>
              <w:shd w:val="clear" w:color="auto" w:fill="FFFFFF"/>
              <w:lang w:eastAsia="en-US"/>
            </w:rPr>
            <w:fldChar w:fldCharType="end"/>
          </w:r>
        </w:sdtContent>
      </w:sdt>
      <w:r w:rsidRPr="006B613D">
        <w:rPr>
          <w:rFonts w:ascii="Times New Roman" w:eastAsiaTheme="minorHAnsi" w:hAnsi="Times New Roman" w:cs="Times New Roman"/>
          <w:sz w:val="24"/>
          <w:szCs w:val="24"/>
          <w:shd w:val="clear" w:color="auto" w:fill="FFFFFF"/>
          <w:lang w:eastAsia="en-US"/>
        </w:rPr>
        <w:t xml:space="preserve">. therefore, even though these athletes can enjoy short positive effects of using these drugs by winning their competitions, the cost they will incur in treating the health effects of these drugs is so high and most often, these effects can result in the death of the athletes. Hence, to prevent such scenarios from occurring on the NBA athletes, I believe that it was justifiable to come up with a drug use policy that banned steroids and other forms of doping in the competition. </w:t>
      </w:r>
    </w:p>
    <w:p w:rsidR="006B613D" w:rsidRPr="006B613D" w:rsidRDefault="006B613D" w:rsidP="006B613D">
      <w:pPr>
        <w:spacing w:line="480" w:lineRule="auto"/>
        <w:ind w:firstLine="720"/>
        <w:rPr>
          <w:rFonts w:ascii="Times New Roman" w:eastAsiaTheme="minorHAnsi" w:hAnsi="Times New Roman" w:cs="Times New Roman"/>
          <w:sz w:val="24"/>
          <w:szCs w:val="24"/>
          <w:shd w:val="clear" w:color="auto" w:fill="FFFFFF"/>
          <w:lang w:eastAsia="en-US"/>
        </w:rPr>
      </w:pPr>
      <w:r w:rsidRPr="006B613D">
        <w:rPr>
          <w:rFonts w:ascii="Times New Roman" w:eastAsiaTheme="minorHAnsi" w:hAnsi="Times New Roman" w:cs="Times New Roman"/>
          <w:sz w:val="24"/>
          <w:szCs w:val="24"/>
          <w:shd w:val="clear" w:color="auto" w:fill="FFFFFF"/>
          <w:lang w:eastAsia="en-US"/>
        </w:rPr>
        <w:t xml:space="preserve">When one athlete decides to use performance-enhancing drugs, it exerts pressure on other athletes to start using the same drugs. This is so because according to the survey by </w:t>
      </w:r>
      <w:r w:rsidRPr="006B613D">
        <w:rPr>
          <w:rFonts w:ascii="Times New Roman" w:eastAsiaTheme="minorHAnsi" w:hAnsi="Times New Roman" w:cs="Times New Roman"/>
          <w:noProof/>
          <w:sz w:val="24"/>
          <w:szCs w:val="24"/>
          <w:shd w:val="clear" w:color="auto" w:fill="FFFFFF"/>
          <w:lang w:eastAsia="en-US"/>
        </w:rPr>
        <w:t>Agyemang et al. (p. 87)</w:t>
      </w:r>
      <w:r w:rsidRPr="006B613D">
        <w:rPr>
          <w:rFonts w:ascii="Times New Roman" w:eastAsiaTheme="minorHAnsi" w:hAnsi="Times New Roman" w:cs="Times New Roman"/>
          <w:sz w:val="24"/>
          <w:szCs w:val="24"/>
          <w:shd w:val="clear" w:color="auto" w:fill="FFFFFF"/>
          <w:lang w:eastAsia="en-US"/>
        </w:rPr>
        <w:t xml:space="preserve"> half of the NBA athletes confessed that as long as the performance drugs make them win the competition, they are willing to use them regardless of whether it will kill them eventually. This means that the use of PED has created a “win at any cost” mentality among the athletes. As a result, most athletes in ABA are now motivated to use these performance-enhancing drugs like never before because they believe their competitors are using the same. This is the reason some NBA athletes have been reported to be living below their standards since most of them use their fortune to acquire drugs living them with only a little money that cannot sustain their lives</w:t>
      </w:r>
      <w:sdt>
        <w:sdtPr>
          <w:rPr>
            <w:rFonts w:ascii="Times New Roman" w:eastAsiaTheme="minorHAnsi" w:hAnsi="Times New Roman" w:cs="Times New Roman"/>
            <w:sz w:val="24"/>
            <w:szCs w:val="24"/>
            <w:shd w:val="clear" w:color="auto" w:fill="FFFFFF"/>
            <w:lang w:eastAsia="en-US"/>
          </w:rPr>
          <w:id w:val="-237093484"/>
          <w:citation/>
        </w:sdtPr>
        <w:sdtEndPr/>
        <w:sdtContent>
          <w:r w:rsidRPr="006B613D">
            <w:rPr>
              <w:rFonts w:ascii="Times New Roman" w:eastAsiaTheme="minorHAnsi" w:hAnsi="Times New Roman" w:cs="Times New Roman"/>
              <w:sz w:val="24"/>
              <w:szCs w:val="24"/>
              <w:shd w:val="clear" w:color="auto" w:fill="FFFFFF"/>
              <w:lang w:eastAsia="en-US"/>
            </w:rPr>
            <w:fldChar w:fldCharType="begin"/>
          </w:r>
          <w:r w:rsidRPr="006B613D">
            <w:rPr>
              <w:rFonts w:ascii="Times New Roman" w:eastAsiaTheme="minorHAnsi" w:hAnsi="Times New Roman" w:cs="Times New Roman"/>
              <w:sz w:val="24"/>
              <w:szCs w:val="24"/>
              <w:shd w:val="clear" w:color="auto" w:fill="FFFFFF"/>
              <w:lang w:eastAsia="en-US"/>
            </w:rPr>
            <w:instrText xml:space="preserve"> CITATION Wes \l 1033 </w:instrText>
          </w:r>
          <w:r w:rsidRPr="006B613D">
            <w:rPr>
              <w:rFonts w:ascii="Times New Roman" w:eastAsiaTheme="minorHAnsi" w:hAnsi="Times New Roman" w:cs="Times New Roman"/>
              <w:sz w:val="24"/>
              <w:szCs w:val="24"/>
              <w:shd w:val="clear" w:color="auto" w:fill="FFFFFF"/>
              <w:lang w:eastAsia="en-US"/>
            </w:rPr>
            <w:fldChar w:fldCharType="separate"/>
          </w:r>
          <w:r w:rsidRPr="006B613D">
            <w:rPr>
              <w:rFonts w:ascii="Times New Roman" w:eastAsiaTheme="minorHAnsi" w:hAnsi="Times New Roman" w:cs="Times New Roman"/>
              <w:noProof/>
              <w:sz w:val="24"/>
              <w:szCs w:val="24"/>
              <w:shd w:val="clear" w:color="auto" w:fill="FFFFFF"/>
              <w:lang w:eastAsia="en-US"/>
            </w:rPr>
            <w:t xml:space="preserve"> (Weston p. 76)</w:t>
          </w:r>
          <w:r w:rsidRPr="006B613D">
            <w:rPr>
              <w:rFonts w:ascii="Times New Roman" w:eastAsiaTheme="minorHAnsi" w:hAnsi="Times New Roman" w:cs="Times New Roman"/>
              <w:sz w:val="24"/>
              <w:szCs w:val="24"/>
              <w:shd w:val="clear" w:color="auto" w:fill="FFFFFF"/>
              <w:lang w:eastAsia="en-US"/>
            </w:rPr>
            <w:fldChar w:fldCharType="end"/>
          </w:r>
        </w:sdtContent>
      </w:sdt>
      <w:r w:rsidRPr="006B613D">
        <w:rPr>
          <w:rFonts w:ascii="Times New Roman" w:eastAsiaTheme="minorHAnsi" w:hAnsi="Times New Roman" w:cs="Times New Roman"/>
          <w:sz w:val="24"/>
          <w:szCs w:val="24"/>
          <w:shd w:val="clear" w:color="auto" w:fill="FFFFFF"/>
          <w:lang w:eastAsia="en-US"/>
        </w:rPr>
        <w:t xml:space="preserve">. The families of these athletes especially women with children are the ones who bear the great suffering because </w:t>
      </w:r>
      <w:r w:rsidRPr="006B613D">
        <w:rPr>
          <w:rFonts w:ascii="Times New Roman" w:eastAsiaTheme="minorHAnsi" w:hAnsi="Times New Roman" w:cs="Times New Roman"/>
          <w:sz w:val="24"/>
          <w:szCs w:val="24"/>
          <w:shd w:val="clear" w:color="auto" w:fill="FFFFFF"/>
          <w:lang w:eastAsia="en-US"/>
        </w:rPr>
        <w:lastRenderedPageBreak/>
        <w:t xml:space="preserve">they have to find other means of paying their bills. Therefore, to ensure that the athlete’s motivation to engage in this sport is based on their passion and talent, it was justifiable to come up with the drug use policy. </w:t>
      </w:r>
    </w:p>
    <w:p w:rsidR="006B613D" w:rsidRDefault="006B613D" w:rsidP="006B613D">
      <w:pPr>
        <w:spacing w:line="480" w:lineRule="auto"/>
        <w:ind w:firstLine="720"/>
        <w:rPr>
          <w:rFonts w:ascii="Times New Roman" w:eastAsiaTheme="minorHAnsi" w:hAnsi="Times New Roman" w:cs="Times New Roman"/>
          <w:sz w:val="24"/>
          <w:szCs w:val="24"/>
          <w:shd w:val="clear" w:color="auto" w:fill="FFFFFF"/>
          <w:lang w:eastAsia="en-US"/>
        </w:rPr>
      </w:pPr>
      <w:r w:rsidRPr="006B613D">
        <w:rPr>
          <w:rFonts w:ascii="Times New Roman" w:eastAsiaTheme="minorHAnsi" w:hAnsi="Times New Roman" w:cs="Times New Roman"/>
          <w:sz w:val="24"/>
          <w:szCs w:val="24"/>
          <w:shd w:val="clear" w:color="auto" w:fill="FFFFFF"/>
          <w:lang w:eastAsia="en-US"/>
        </w:rPr>
        <w:t>All athletes using performance-enhancing drugs are not doing that to level the playing field but rather to gain an advantage over their competitors. Therefore, assuming every athlete is using these drugs, the instances of some of them taking 30 or 40 grams instead of 10 grams are likely to arise as some athletes will want to gain an advantage over their competitors who are also using the same drugs</w:t>
      </w:r>
      <w:sdt>
        <w:sdtPr>
          <w:rPr>
            <w:rFonts w:ascii="Times New Roman" w:eastAsiaTheme="minorHAnsi" w:hAnsi="Times New Roman" w:cs="Times New Roman"/>
            <w:sz w:val="24"/>
            <w:szCs w:val="24"/>
            <w:shd w:val="clear" w:color="auto" w:fill="FFFFFF"/>
            <w:lang w:eastAsia="en-US"/>
          </w:rPr>
          <w:id w:val="546187965"/>
          <w:citation/>
        </w:sdtPr>
        <w:sdtEndPr/>
        <w:sdtContent>
          <w:r w:rsidRPr="006B613D">
            <w:rPr>
              <w:rFonts w:ascii="Times New Roman" w:eastAsiaTheme="minorHAnsi" w:hAnsi="Times New Roman" w:cs="Times New Roman"/>
              <w:sz w:val="24"/>
              <w:szCs w:val="24"/>
              <w:shd w:val="clear" w:color="auto" w:fill="FFFFFF"/>
              <w:lang w:eastAsia="en-US"/>
            </w:rPr>
            <w:fldChar w:fldCharType="begin"/>
          </w:r>
          <w:r w:rsidRPr="006B613D">
            <w:rPr>
              <w:rFonts w:ascii="Times New Roman" w:eastAsiaTheme="minorHAnsi" w:hAnsi="Times New Roman" w:cs="Times New Roman"/>
              <w:sz w:val="24"/>
              <w:szCs w:val="24"/>
              <w:shd w:val="clear" w:color="auto" w:fill="FFFFFF"/>
              <w:lang w:eastAsia="en-US"/>
            </w:rPr>
            <w:instrText xml:space="preserve"> CITATION Lee \l 1033 </w:instrText>
          </w:r>
          <w:r w:rsidRPr="006B613D">
            <w:rPr>
              <w:rFonts w:ascii="Times New Roman" w:eastAsiaTheme="minorHAnsi" w:hAnsi="Times New Roman" w:cs="Times New Roman"/>
              <w:sz w:val="24"/>
              <w:szCs w:val="24"/>
              <w:shd w:val="clear" w:color="auto" w:fill="FFFFFF"/>
              <w:lang w:eastAsia="en-US"/>
            </w:rPr>
            <w:fldChar w:fldCharType="separate"/>
          </w:r>
          <w:r w:rsidRPr="006B613D">
            <w:rPr>
              <w:rFonts w:ascii="Times New Roman" w:eastAsiaTheme="minorHAnsi" w:hAnsi="Times New Roman" w:cs="Times New Roman"/>
              <w:noProof/>
              <w:sz w:val="24"/>
              <w:szCs w:val="24"/>
              <w:shd w:val="clear" w:color="auto" w:fill="FFFFFF"/>
              <w:lang w:eastAsia="en-US"/>
            </w:rPr>
            <w:t xml:space="preserve"> (Leeds et al. p. 56)</w:t>
          </w:r>
          <w:r w:rsidRPr="006B613D">
            <w:rPr>
              <w:rFonts w:ascii="Times New Roman" w:eastAsiaTheme="minorHAnsi" w:hAnsi="Times New Roman" w:cs="Times New Roman"/>
              <w:sz w:val="24"/>
              <w:szCs w:val="24"/>
              <w:shd w:val="clear" w:color="auto" w:fill="FFFFFF"/>
              <w:lang w:eastAsia="en-US"/>
            </w:rPr>
            <w:fldChar w:fldCharType="end"/>
          </w:r>
        </w:sdtContent>
      </w:sdt>
      <w:r w:rsidRPr="006B613D">
        <w:rPr>
          <w:rFonts w:ascii="Times New Roman" w:eastAsiaTheme="minorHAnsi" w:hAnsi="Times New Roman" w:cs="Times New Roman"/>
          <w:sz w:val="24"/>
          <w:szCs w:val="24"/>
          <w:shd w:val="clear" w:color="auto" w:fill="FFFFFF"/>
          <w:lang w:eastAsia="en-US"/>
        </w:rPr>
        <w:t xml:space="preserve">. The result of this is that it will lead to a competition that is being done by genetic mutants and not human beings as expected. Therefore to ensure that the NBA competition is healthy and is being done by human beings, it was justifiable to come up with an NBA drug use policy. </w:t>
      </w:r>
    </w:p>
    <w:p w:rsidR="0058033C" w:rsidRPr="0058033C" w:rsidRDefault="0058033C" w:rsidP="0058033C">
      <w:pPr>
        <w:spacing w:line="480" w:lineRule="auto"/>
        <w:ind w:firstLine="720"/>
        <w:jc w:val="center"/>
        <w:rPr>
          <w:rFonts w:ascii="Times New Roman" w:eastAsiaTheme="minorHAnsi" w:hAnsi="Times New Roman" w:cs="Times New Roman"/>
          <w:b/>
          <w:sz w:val="24"/>
          <w:szCs w:val="24"/>
          <w:shd w:val="clear" w:color="auto" w:fill="FFFFFF"/>
          <w:lang w:eastAsia="en-US"/>
        </w:rPr>
      </w:pPr>
      <w:r w:rsidRPr="0058033C">
        <w:rPr>
          <w:rFonts w:ascii="Times New Roman" w:eastAsiaTheme="minorHAnsi" w:hAnsi="Times New Roman" w:cs="Times New Roman"/>
          <w:b/>
          <w:sz w:val="24"/>
          <w:szCs w:val="24"/>
          <w:shd w:val="clear" w:color="auto" w:fill="FFFFFF"/>
          <w:lang w:eastAsia="en-US"/>
        </w:rPr>
        <w:t xml:space="preserve">Recommendations </w:t>
      </w:r>
    </w:p>
    <w:p w:rsidR="0058033C" w:rsidRPr="0058033C" w:rsidRDefault="0058033C" w:rsidP="0058033C">
      <w:pPr>
        <w:spacing w:line="480" w:lineRule="auto"/>
        <w:ind w:firstLine="720"/>
        <w:rPr>
          <w:rFonts w:ascii="Times New Roman" w:eastAsiaTheme="minorHAnsi" w:hAnsi="Times New Roman" w:cs="Times New Roman"/>
          <w:sz w:val="24"/>
          <w:szCs w:val="24"/>
          <w:lang w:eastAsia="en-US"/>
        </w:rPr>
      </w:pPr>
      <w:r w:rsidRPr="0058033C">
        <w:rPr>
          <w:rFonts w:ascii="Times New Roman" w:eastAsiaTheme="minorHAnsi" w:hAnsi="Times New Roman" w:cs="Times New Roman"/>
          <w:sz w:val="24"/>
          <w:szCs w:val="24"/>
          <w:lang w:eastAsia="en-US"/>
        </w:rPr>
        <w:t xml:space="preserve">Considering the negative effects of using PEDs by the athletes and the fact that the use of these drugs especially in the NBA is increasing every day, I recommend that first, </w:t>
      </w:r>
    </w:p>
    <w:p w:rsidR="0058033C" w:rsidRPr="0058033C" w:rsidRDefault="0058033C" w:rsidP="0058033C">
      <w:pPr>
        <w:spacing w:line="480" w:lineRule="auto"/>
        <w:rPr>
          <w:rFonts w:ascii="Times New Roman" w:eastAsiaTheme="minorHAnsi" w:hAnsi="Times New Roman" w:cs="Times New Roman"/>
          <w:sz w:val="24"/>
          <w:szCs w:val="24"/>
          <w:lang w:eastAsia="en-US"/>
        </w:rPr>
      </w:pPr>
      <w:r w:rsidRPr="0058033C">
        <w:rPr>
          <w:rFonts w:ascii="Times New Roman" w:eastAsiaTheme="minorHAnsi" w:hAnsi="Times New Roman" w:cs="Times New Roman"/>
          <w:sz w:val="24"/>
          <w:szCs w:val="24"/>
          <w:lang w:eastAsia="en-US"/>
        </w:rPr>
        <w:t>Preventive counseling should be prioritized by the NBA sport’s governing body and their medical advisers. Through preventing counseling, the young NBA athletes who are a greater risk can be sensitized on the disadvantages of engaging in using PEDs. This will discourage them from using such drugs. Also, I recommend that the testing of NBA athletes should be mandatory. This is so because currently, NBA athletes are only tested when there is a probable cause which is wrong because some athletes using these drugs are not being punished. Therefore, it’s important for the governing body to put measures that will ensure that all athletes are tested.</w:t>
      </w:r>
    </w:p>
    <w:p w:rsidR="006B613D" w:rsidRDefault="006B613D" w:rsidP="006B613D">
      <w:pPr>
        <w:spacing w:line="480" w:lineRule="auto"/>
        <w:rPr>
          <w:rFonts w:ascii="Times New Roman" w:eastAsiaTheme="minorHAnsi" w:hAnsi="Times New Roman" w:cs="Times New Roman"/>
          <w:sz w:val="24"/>
          <w:szCs w:val="24"/>
          <w:shd w:val="clear" w:color="auto" w:fill="FFFFFF"/>
          <w:lang w:eastAsia="en-US"/>
        </w:rPr>
      </w:pPr>
    </w:p>
    <w:p w:rsidR="0058033C" w:rsidRPr="006B613D" w:rsidRDefault="0058033C" w:rsidP="006B613D">
      <w:pPr>
        <w:spacing w:line="480" w:lineRule="auto"/>
        <w:rPr>
          <w:rFonts w:ascii="Times New Roman" w:eastAsiaTheme="minorHAnsi" w:hAnsi="Times New Roman" w:cs="Times New Roman"/>
          <w:sz w:val="24"/>
          <w:szCs w:val="24"/>
          <w:shd w:val="clear" w:color="auto" w:fill="FFFFFF"/>
          <w:lang w:eastAsia="en-US"/>
        </w:rPr>
      </w:pPr>
    </w:p>
    <w:p w:rsidR="006B613D" w:rsidRPr="006B613D" w:rsidRDefault="006B613D" w:rsidP="006B613D">
      <w:pPr>
        <w:spacing w:line="480" w:lineRule="auto"/>
        <w:jc w:val="center"/>
        <w:rPr>
          <w:rFonts w:ascii="Times New Roman" w:eastAsiaTheme="minorHAnsi" w:hAnsi="Times New Roman" w:cs="Times New Roman"/>
          <w:sz w:val="24"/>
          <w:szCs w:val="24"/>
          <w:shd w:val="clear" w:color="auto" w:fill="FFFFFF"/>
          <w:lang w:eastAsia="en-US"/>
        </w:rPr>
      </w:pPr>
      <w:r w:rsidRPr="006B613D">
        <w:rPr>
          <w:rFonts w:ascii="Times New Roman" w:eastAsiaTheme="minorHAnsi" w:hAnsi="Times New Roman" w:cs="Times New Roman"/>
          <w:sz w:val="24"/>
          <w:szCs w:val="24"/>
          <w:shd w:val="clear" w:color="auto" w:fill="FFFFFF"/>
          <w:lang w:eastAsia="en-US"/>
        </w:rPr>
        <w:lastRenderedPageBreak/>
        <w:t>Works Cited</w:t>
      </w:r>
    </w:p>
    <w:p w:rsidR="006B613D" w:rsidRPr="006B613D" w:rsidRDefault="006B613D" w:rsidP="006B613D">
      <w:pPr>
        <w:spacing w:line="480" w:lineRule="auto"/>
        <w:ind w:left="720" w:hanging="720"/>
        <w:rPr>
          <w:rFonts w:ascii="Times New Roman" w:eastAsiaTheme="minorHAnsi" w:hAnsi="Times New Roman" w:cs="Times New Roman"/>
          <w:sz w:val="24"/>
          <w:szCs w:val="24"/>
          <w:shd w:val="clear" w:color="auto" w:fill="FFFFFF"/>
          <w:lang w:eastAsia="en-US"/>
        </w:rPr>
      </w:pPr>
      <w:proofErr w:type="spellStart"/>
      <w:r w:rsidRPr="006B613D">
        <w:rPr>
          <w:rFonts w:ascii="Times New Roman" w:eastAsiaTheme="minorHAnsi" w:hAnsi="Times New Roman" w:cs="Times New Roman"/>
          <w:sz w:val="24"/>
          <w:szCs w:val="24"/>
          <w:shd w:val="clear" w:color="auto" w:fill="FFFFFF"/>
          <w:lang w:eastAsia="en-US"/>
        </w:rPr>
        <w:t>Agyemang</w:t>
      </w:r>
      <w:proofErr w:type="spellEnd"/>
      <w:r w:rsidRPr="006B613D">
        <w:rPr>
          <w:rFonts w:ascii="Times New Roman" w:eastAsiaTheme="minorHAnsi" w:hAnsi="Times New Roman" w:cs="Times New Roman"/>
          <w:sz w:val="24"/>
          <w:szCs w:val="24"/>
          <w:shd w:val="clear" w:color="auto" w:fill="FFFFFF"/>
          <w:lang w:eastAsia="en-US"/>
        </w:rPr>
        <w:t xml:space="preserve">, Kwame JA, Antonio S. Williams, and </w:t>
      </w:r>
      <w:proofErr w:type="spellStart"/>
      <w:r w:rsidRPr="006B613D">
        <w:rPr>
          <w:rFonts w:ascii="Times New Roman" w:eastAsiaTheme="minorHAnsi" w:hAnsi="Times New Roman" w:cs="Times New Roman"/>
          <w:sz w:val="24"/>
          <w:szCs w:val="24"/>
          <w:shd w:val="clear" w:color="auto" w:fill="FFFFFF"/>
          <w:lang w:eastAsia="en-US"/>
        </w:rPr>
        <w:t>Dae</w:t>
      </w:r>
      <w:proofErr w:type="spellEnd"/>
      <w:r w:rsidRPr="006B613D">
        <w:rPr>
          <w:rFonts w:ascii="Times New Roman" w:eastAsiaTheme="minorHAnsi" w:hAnsi="Times New Roman" w:cs="Times New Roman"/>
          <w:sz w:val="24"/>
          <w:szCs w:val="24"/>
          <w:shd w:val="clear" w:color="auto" w:fill="FFFFFF"/>
          <w:lang w:eastAsia="en-US"/>
        </w:rPr>
        <w:t xml:space="preserve"> </w:t>
      </w:r>
      <w:proofErr w:type="spellStart"/>
      <w:r w:rsidRPr="006B613D">
        <w:rPr>
          <w:rFonts w:ascii="Times New Roman" w:eastAsiaTheme="minorHAnsi" w:hAnsi="Times New Roman" w:cs="Times New Roman"/>
          <w:sz w:val="24"/>
          <w:szCs w:val="24"/>
          <w:shd w:val="clear" w:color="auto" w:fill="FFFFFF"/>
          <w:lang w:eastAsia="en-US"/>
        </w:rPr>
        <w:t>Yeon</w:t>
      </w:r>
      <w:proofErr w:type="spellEnd"/>
      <w:r w:rsidRPr="006B613D">
        <w:rPr>
          <w:rFonts w:ascii="Times New Roman" w:eastAsiaTheme="minorHAnsi" w:hAnsi="Times New Roman" w:cs="Times New Roman"/>
          <w:sz w:val="24"/>
          <w:szCs w:val="24"/>
          <w:shd w:val="clear" w:color="auto" w:fill="FFFFFF"/>
          <w:lang w:eastAsia="en-US"/>
        </w:rPr>
        <w:t xml:space="preserve"> Kim. "“Scandalous!</w:t>
      </w:r>
      <w:proofErr w:type="gramStart"/>
      <w:r w:rsidRPr="006B613D">
        <w:rPr>
          <w:rFonts w:ascii="Times New Roman" w:eastAsiaTheme="minorHAnsi" w:hAnsi="Times New Roman" w:cs="Times New Roman"/>
          <w:sz w:val="24"/>
          <w:szCs w:val="24"/>
          <w:shd w:val="clear" w:color="auto" w:fill="FFFFFF"/>
          <w:lang w:eastAsia="en-US"/>
        </w:rPr>
        <w:t>”:</w:t>
      </w:r>
      <w:proofErr w:type="gramEnd"/>
      <w:r w:rsidRPr="006B613D">
        <w:rPr>
          <w:rFonts w:ascii="Times New Roman" w:eastAsiaTheme="minorHAnsi" w:hAnsi="Times New Roman" w:cs="Times New Roman"/>
          <w:sz w:val="24"/>
          <w:szCs w:val="24"/>
          <w:shd w:val="clear" w:color="auto" w:fill="FFFFFF"/>
          <w:lang w:eastAsia="en-US"/>
        </w:rPr>
        <w:t xml:space="preserve"> Reputation, impression management, and employee assistance programs (EAPs) in the NBA." </w:t>
      </w:r>
      <w:r w:rsidRPr="006B613D">
        <w:rPr>
          <w:rFonts w:ascii="Times New Roman" w:eastAsiaTheme="minorHAnsi" w:hAnsi="Times New Roman" w:cs="Times New Roman"/>
          <w:i/>
          <w:iCs/>
          <w:sz w:val="24"/>
          <w:szCs w:val="24"/>
          <w:shd w:val="clear" w:color="auto" w:fill="FFFFFF"/>
          <w:lang w:eastAsia="en-US"/>
        </w:rPr>
        <w:t>Sport Management Review</w:t>
      </w:r>
      <w:r w:rsidRPr="006B613D">
        <w:rPr>
          <w:rFonts w:ascii="Times New Roman" w:eastAsiaTheme="minorHAnsi" w:hAnsi="Times New Roman" w:cs="Times New Roman"/>
          <w:sz w:val="24"/>
          <w:szCs w:val="24"/>
          <w:shd w:val="clear" w:color="auto" w:fill="FFFFFF"/>
          <w:lang w:eastAsia="en-US"/>
        </w:rPr>
        <w:t> 18.4 (2015): 609-617.</w:t>
      </w:r>
    </w:p>
    <w:p w:rsidR="006B613D" w:rsidRPr="006B613D" w:rsidRDefault="006B613D" w:rsidP="006B613D">
      <w:pPr>
        <w:spacing w:line="480" w:lineRule="auto"/>
        <w:ind w:left="720" w:hanging="720"/>
        <w:rPr>
          <w:rFonts w:ascii="Times New Roman" w:eastAsiaTheme="minorHAnsi" w:hAnsi="Times New Roman" w:cs="Times New Roman"/>
          <w:sz w:val="24"/>
          <w:szCs w:val="24"/>
          <w:shd w:val="clear" w:color="auto" w:fill="FFFFFF"/>
          <w:lang w:eastAsia="en-US"/>
        </w:rPr>
      </w:pPr>
      <w:r w:rsidRPr="006B613D">
        <w:rPr>
          <w:rFonts w:ascii="Times New Roman" w:eastAsiaTheme="minorHAnsi" w:hAnsi="Times New Roman" w:cs="Times New Roman"/>
          <w:sz w:val="24"/>
          <w:szCs w:val="24"/>
          <w:shd w:val="clear" w:color="auto" w:fill="FFFFFF"/>
          <w:lang w:eastAsia="en-US"/>
        </w:rPr>
        <w:t>Hums, Mary A., and Joanne C. MacLean. </w:t>
      </w:r>
      <w:r w:rsidRPr="006B613D">
        <w:rPr>
          <w:rFonts w:ascii="Times New Roman" w:eastAsiaTheme="minorHAnsi" w:hAnsi="Times New Roman" w:cs="Times New Roman"/>
          <w:i/>
          <w:iCs/>
          <w:sz w:val="24"/>
          <w:szCs w:val="24"/>
          <w:shd w:val="clear" w:color="auto" w:fill="FFFFFF"/>
          <w:lang w:eastAsia="en-US"/>
        </w:rPr>
        <w:t>Governance and policy in sport organizations</w:t>
      </w:r>
      <w:r w:rsidRPr="006B613D">
        <w:rPr>
          <w:rFonts w:ascii="Times New Roman" w:eastAsiaTheme="minorHAnsi" w:hAnsi="Times New Roman" w:cs="Times New Roman"/>
          <w:sz w:val="24"/>
          <w:szCs w:val="24"/>
          <w:shd w:val="clear" w:color="auto" w:fill="FFFFFF"/>
          <w:lang w:eastAsia="en-US"/>
        </w:rPr>
        <w:t xml:space="preserve">. </w:t>
      </w:r>
      <w:proofErr w:type="spellStart"/>
      <w:r w:rsidRPr="006B613D">
        <w:rPr>
          <w:rFonts w:ascii="Times New Roman" w:eastAsiaTheme="minorHAnsi" w:hAnsi="Times New Roman" w:cs="Times New Roman"/>
          <w:sz w:val="24"/>
          <w:szCs w:val="24"/>
          <w:shd w:val="clear" w:color="auto" w:fill="FFFFFF"/>
          <w:lang w:eastAsia="en-US"/>
        </w:rPr>
        <w:t>Routledge</w:t>
      </w:r>
      <w:proofErr w:type="spellEnd"/>
      <w:r w:rsidRPr="006B613D">
        <w:rPr>
          <w:rFonts w:ascii="Times New Roman" w:eastAsiaTheme="minorHAnsi" w:hAnsi="Times New Roman" w:cs="Times New Roman"/>
          <w:sz w:val="24"/>
          <w:szCs w:val="24"/>
          <w:shd w:val="clear" w:color="auto" w:fill="FFFFFF"/>
          <w:lang w:eastAsia="en-US"/>
        </w:rPr>
        <w:t>, 2017.</w:t>
      </w:r>
    </w:p>
    <w:p w:rsidR="006B613D" w:rsidRPr="006B613D" w:rsidRDefault="006B613D" w:rsidP="006B613D">
      <w:pPr>
        <w:spacing w:line="480" w:lineRule="auto"/>
        <w:ind w:left="720" w:hanging="720"/>
        <w:rPr>
          <w:rFonts w:ascii="Times New Roman" w:eastAsiaTheme="minorHAnsi" w:hAnsi="Times New Roman" w:cs="Times New Roman"/>
          <w:sz w:val="24"/>
          <w:szCs w:val="24"/>
          <w:shd w:val="clear" w:color="auto" w:fill="FFFFFF"/>
          <w:lang w:eastAsia="en-US"/>
        </w:rPr>
      </w:pPr>
      <w:r w:rsidRPr="006B613D">
        <w:rPr>
          <w:rFonts w:ascii="Times New Roman" w:eastAsiaTheme="minorHAnsi" w:hAnsi="Times New Roman" w:cs="Times New Roman"/>
          <w:sz w:val="24"/>
          <w:szCs w:val="24"/>
          <w:shd w:val="clear" w:color="auto" w:fill="FFFFFF"/>
          <w:lang w:eastAsia="en-US"/>
        </w:rPr>
        <w:t xml:space="preserve">Lyons </w:t>
      </w:r>
      <w:proofErr w:type="spellStart"/>
      <w:r w:rsidRPr="006B613D">
        <w:rPr>
          <w:rFonts w:ascii="Times New Roman" w:eastAsiaTheme="minorHAnsi" w:hAnsi="Times New Roman" w:cs="Times New Roman"/>
          <w:sz w:val="24"/>
          <w:szCs w:val="24"/>
          <w:shd w:val="clear" w:color="auto" w:fill="FFFFFF"/>
          <w:lang w:eastAsia="en-US"/>
        </w:rPr>
        <w:t>Jr</w:t>
      </w:r>
      <w:proofErr w:type="spellEnd"/>
      <w:r w:rsidRPr="006B613D">
        <w:rPr>
          <w:rFonts w:ascii="Times New Roman" w:eastAsiaTheme="minorHAnsi" w:hAnsi="Times New Roman" w:cs="Times New Roman"/>
          <w:sz w:val="24"/>
          <w:szCs w:val="24"/>
          <w:shd w:val="clear" w:color="auto" w:fill="FFFFFF"/>
          <w:lang w:eastAsia="en-US"/>
        </w:rPr>
        <w:t xml:space="preserve">, R., E. N. Jackson </w:t>
      </w:r>
      <w:proofErr w:type="spellStart"/>
      <w:r w:rsidRPr="006B613D">
        <w:rPr>
          <w:rFonts w:ascii="Times New Roman" w:eastAsiaTheme="minorHAnsi" w:hAnsi="Times New Roman" w:cs="Times New Roman"/>
          <w:sz w:val="24"/>
          <w:szCs w:val="24"/>
          <w:shd w:val="clear" w:color="auto" w:fill="FFFFFF"/>
          <w:lang w:eastAsia="en-US"/>
        </w:rPr>
        <w:t>Jr</w:t>
      </w:r>
      <w:proofErr w:type="spellEnd"/>
      <w:r w:rsidRPr="006B613D">
        <w:rPr>
          <w:rFonts w:ascii="Times New Roman" w:eastAsiaTheme="minorHAnsi" w:hAnsi="Times New Roman" w:cs="Times New Roman"/>
          <w:sz w:val="24"/>
          <w:szCs w:val="24"/>
          <w:shd w:val="clear" w:color="auto" w:fill="FFFFFF"/>
          <w:lang w:eastAsia="en-US"/>
        </w:rPr>
        <w:t>, and A. Livingston. "Determinants of NBA player salaries." </w:t>
      </w:r>
      <w:r w:rsidRPr="006B613D">
        <w:rPr>
          <w:rFonts w:ascii="Times New Roman" w:eastAsiaTheme="minorHAnsi" w:hAnsi="Times New Roman" w:cs="Times New Roman"/>
          <w:i/>
          <w:iCs/>
          <w:sz w:val="24"/>
          <w:szCs w:val="24"/>
          <w:shd w:val="clear" w:color="auto" w:fill="FFFFFF"/>
          <w:lang w:eastAsia="en-US"/>
        </w:rPr>
        <w:t>The Sport Journal</w:t>
      </w:r>
      <w:r w:rsidRPr="006B613D">
        <w:rPr>
          <w:rFonts w:ascii="Times New Roman" w:eastAsiaTheme="minorHAnsi" w:hAnsi="Times New Roman" w:cs="Times New Roman"/>
          <w:sz w:val="24"/>
          <w:szCs w:val="24"/>
          <w:shd w:val="clear" w:color="auto" w:fill="FFFFFF"/>
          <w:lang w:eastAsia="en-US"/>
        </w:rPr>
        <w:t> 18 (2015).</w:t>
      </w:r>
    </w:p>
    <w:p w:rsidR="006B613D" w:rsidRPr="006B613D" w:rsidRDefault="006B613D" w:rsidP="006B613D">
      <w:pPr>
        <w:spacing w:line="480" w:lineRule="auto"/>
        <w:ind w:left="720" w:hanging="720"/>
        <w:rPr>
          <w:rFonts w:ascii="Times New Roman" w:eastAsiaTheme="minorHAnsi" w:hAnsi="Times New Roman" w:cs="Times New Roman"/>
          <w:sz w:val="24"/>
          <w:szCs w:val="24"/>
          <w:shd w:val="clear" w:color="auto" w:fill="FFFFFF"/>
          <w:lang w:eastAsia="en-US"/>
        </w:rPr>
      </w:pPr>
      <w:r w:rsidRPr="006B613D">
        <w:rPr>
          <w:rFonts w:ascii="Times New Roman" w:eastAsiaTheme="minorHAnsi" w:hAnsi="Times New Roman" w:cs="Times New Roman"/>
          <w:sz w:val="24"/>
          <w:szCs w:val="24"/>
          <w:shd w:val="clear" w:color="auto" w:fill="FFFFFF"/>
          <w:lang w:eastAsia="en-US"/>
        </w:rPr>
        <w:t xml:space="preserve">Leeds, Michael A., Peter Von </w:t>
      </w:r>
      <w:proofErr w:type="spellStart"/>
      <w:r w:rsidRPr="006B613D">
        <w:rPr>
          <w:rFonts w:ascii="Times New Roman" w:eastAsiaTheme="minorHAnsi" w:hAnsi="Times New Roman" w:cs="Times New Roman"/>
          <w:sz w:val="24"/>
          <w:szCs w:val="24"/>
          <w:shd w:val="clear" w:color="auto" w:fill="FFFFFF"/>
          <w:lang w:eastAsia="en-US"/>
        </w:rPr>
        <w:t>Allmen</w:t>
      </w:r>
      <w:proofErr w:type="spellEnd"/>
      <w:r w:rsidRPr="006B613D">
        <w:rPr>
          <w:rFonts w:ascii="Times New Roman" w:eastAsiaTheme="minorHAnsi" w:hAnsi="Times New Roman" w:cs="Times New Roman"/>
          <w:sz w:val="24"/>
          <w:szCs w:val="24"/>
          <w:shd w:val="clear" w:color="auto" w:fill="FFFFFF"/>
          <w:lang w:eastAsia="en-US"/>
        </w:rPr>
        <w:t>, and Victor A. Matheson. </w:t>
      </w:r>
      <w:r w:rsidRPr="006B613D">
        <w:rPr>
          <w:rFonts w:ascii="Times New Roman" w:eastAsiaTheme="minorHAnsi" w:hAnsi="Times New Roman" w:cs="Times New Roman"/>
          <w:i/>
          <w:iCs/>
          <w:sz w:val="24"/>
          <w:szCs w:val="24"/>
          <w:shd w:val="clear" w:color="auto" w:fill="FFFFFF"/>
          <w:lang w:eastAsia="en-US"/>
        </w:rPr>
        <w:t>The economics of sports</w:t>
      </w:r>
      <w:r w:rsidRPr="006B613D">
        <w:rPr>
          <w:rFonts w:ascii="Times New Roman" w:eastAsiaTheme="minorHAnsi" w:hAnsi="Times New Roman" w:cs="Times New Roman"/>
          <w:sz w:val="24"/>
          <w:szCs w:val="24"/>
          <w:shd w:val="clear" w:color="auto" w:fill="FFFFFF"/>
          <w:lang w:eastAsia="en-US"/>
        </w:rPr>
        <w:t xml:space="preserve">. </w:t>
      </w:r>
      <w:proofErr w:type="spellStart"/>
      <w:r w:rsidRPr="006B613D">
        <w:rPr>
          <w:rFonts w:ascii="Times New Roman" w:eastAsiaTheme="minorHAnsi" w:hAnsi="Times New Roman" w:cs="Times New Roman"/>
          <w:sz w:val="24"/>
          <w:szCs w:val="24"/>
          <w:shd w:val="clear" w:color="auto" w:fill="FFFFFF"/>
          <w:lang w:eastAsia="en-US"/>
        </w:rPr>
        <w:t>Routledge</w:t>
      </w:r>
      <w:proofErr w:type="spellEnd"/>
      <w:r w:rsidRPr="006B613D">
        <w:rPr>
          <w:rFonts w:ascii="Times New Roman" w:eastAsiaTheme="minorHAnsi" w:hAnsi="Times New Roman" w:cs="Times New Roman"/>
          <w:sz w:val="24"/>
          <w:szCs w:val="24"/>
          <w:shd w:val="clear" w:color="auto" w:fill="FFFFFF"/>
          <w:lang w:eastAsia="en-US"/>
        </w:rPr>
        <w:t>, 2018.</w:t>
      </w:r>
    </w:p>
    <w:p w:rsidR="006B613D" w:rsidRPr="006B613D" w:rsidRDefault="006B613D" w:rsidP="006B613D">
      <w:pPr>
        <w:spacing w:line="480" w:lineRule="auto"/>
        <w:ind w:left="720" w:hanging="720"/>
        <w:rPr>
          <w:rFonts w:ascii="Times New Roman" w:eastAsiaTheme="minorHAnsi" w:hAnsi="Times New Roman" w:cs="Times New Roman"/>
          <w:sz w:val="24"/>
          <w:szCs w:val="24"/>
          <w:lang w:eastAsia="en-US"/>
        </w:rPr>
      </w:pPr>
      <w:r w:rsidRPr="006B613D">
        <w:rPr>
          <w:rFonts w:ascii="Times New Roman" w:eastAsiaTheme="minorHAnsi" w:hAnsi="Times New Roman" w:cs="Times New Roman"/>
          <w:sz w:val="24"/>
          <w:szCs w:val="24"/>
          <w:shd w:val="clear" w:color="auto" w:fill="FFFFFF"/>
          <w:lang w:eastAsia="en-US"/>
        </w:rPr>
        <w:t>Weston, M. "The Regulation of Doping in US and International Sports." </w:t>
      </w:r>
      <w:r w:rsidRPr="006B613D">
        <w:rPr>
          <w:rFonts w:ascii="Times New Roman" w:eastAsiaTheme="minorHAnsi" w:hAnsi="Times New Roman" w:cs="Times New Roman"/>
          <w:i/>
          <w:iCs/>
          <w:sz w:val="24"/>
          <w:szCs w:val="24"/>
          <w:shd w:val="clear" w:color="auto" w:fill="FFFFFF"/>
          <w:lang w:eastAsia="en-US"/>
        </w:rPr>
        <w:t>The Oxford Handbook of American Sports Law</w:t>
      </w:r>
      <w:r w:rsidRPr="006B613D">
        <w:rPr>
          <w:rFonts w:ascii="Times New Roman" w:eastAsiaTheme="minorHAnsi" w:hAnsi="Times New Roman" w:cs="Times New Roman"/>
          <w:sz w:val="24"/>
          <w:szCs w:val="24"/>
          <w:shd w:val="clear" w:color="auto" w:fill="FFFFFF"/>
          <w:lang w:eastAsia="en-US"/>
        </w:rPr>
        <w:t> (2017): 83-110.</w:t>
      </w:r>
    </w:p>
    <w:p w:rsidR="004A244C" w:rsidRPr="00FC3D36" w:rsidRDefault="004A244C" w:rsidP="006B613D">
      <w:pPr>
        <w:spacing w:line="480" w:lineRule="auto"/>
        <w:ind w:left="720" w:hanging="720"/>
        <w:rPr>
          <w:rFonts w:ascii="Times New Roman" w:hAnsi="Times New Roman" w:cs="Times New Roman"/>
          <w:sz w:val="24"/>
          <w:szCs w:val="24"/>
          <w:shd w:val="clear" w:color="auto" w:fill="FFFFFF"/>
        </w:rPr>
      </w:pPr>
    </w:p>
    <w:sectPr w:rsidR="004A244C" w:rsidRPr="00FC3D36" w:rsidSect="00CE1F06">
      <w:headerReference w:type="even" r:id="rId9"/>
      <w:headerReference w:type="default" r:id="rId10"/>
      <w:footerReference w:type="even" r:id="rId11"/>
      <w:footerReference w:type="default" r:id="rId12"/>
      <w:headerReference w:type="first" r:id="rId13"/>
      <w:footerReference w:type="first" r:id="rId14"/>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1E87" w:rsidRDefault="00531E87" w:rsidP="00EF1124">
      <w:pPr>
        <w:spacing w:after="0" w:line="240" w:lineRule="auto"/>
      </w:pPr>
      <w:r>
        <w:separator/>
      </w:r>
    </w:p>
  </w:endnote>
  <w:endnote w:type="continuationSeparator" w:id="0">
    <w:p w:rsidR="00531E87" w:rsidRDefault="00531E87" w:rsidP="00EF1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77C" w:rsidRDefault="008F67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77C" w:rsidRDefault="008F677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77C" w:rsidRDefault="008F67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1E87" w:rsidRDefault="00531E87" w:rsidP="00EF1124">
      <w:pPr>
        <w:spacing w:after="0" w:line="240" w:lineRule="auto"/>
      </w:pPr>
      <w:r>
        <w:separator/>
      </w:r>
    </w:p>
  </w:footnote>
  <w:footnote w:type="continuationSeparator" w:id="0">
    <w:p w:rsidR="00531E87" w:rsidRDefault="00531E87" w:rsidP="00EF11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77C" w:rsidRDefault="008F67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6205229"/>
      <w:docPartObj>
        <w:docPartGallery w:val="Page Numbers (Top of Page)"/>
        <w:docPartUnique/>
      </w:docPartObj>
    </w:sdtPr>
    <w:sdtEndPr>
      <w:rPr>
        <w:noProof/>
      </w:rPr>
    </w:sdtEndPr>
    <w:sdtContent>
      <w:p w:rsidR="001E5673" w:rsidRPr="002F1C08" w:rsidRDefault="00A679F0" w:rsidP="004B5B55">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B5B55">
          <w:rPr>
            <w:rFonts w:ascii="Times New Roman" w:hAnsi="Times New Roman" w:cs="Times New Roman"/>
            <w:sz w:val="24"/>
            <w:szCs w:val="24"/>
          </w:rPr>
          <w:t xml:space="preserve">                                                           </w:t>
        </w:r>
        <w:r w:rsidR="00CA5B97">
          <w:rPr>
            <w:rFonts w:ascii="Times New Roman" w:hAnsi="Times New Roman" w:cs="Times New Roman"/>
            <w:sz w:val="24"/>
            <w:szCs w:val="24"/>
          </w:rPr>
          <w:t xml:space="preserve">   </w:t>
        </w:r>
        <w:r w:rsidR="004B5B55">
          <w:rPr>
            <w:rFonts w:ascii="Times New Roman" w:hAnsi="Times New Roman" w:cs="Times New Roman"/>
            <w:sz w:val="24"/>
            <w:szCs w:val="24"/>
          </w:rPr>
          <w:t xml:space="preserve">             </w:t>
        </w:r>
        <w:r w:rsidR="00CA5B97">
          <w:rPr>
            <w:rFonts w:ascii="Times New Roman" w:hAnsi="Times New Roman" w:cs="Times New Roman"/>
            <w:sz w:val="24"/>
            <w:szCs w:val="24"/>
          </w:rPr>
          <w:t xml:space="preserve">LAST NAME </w:t>
        </w:r>
        <w:r w:rsidR="001E5673" w:rsidRPr="00F160FC">
          <w:rPr>
            <w:rFonts w:ascii="Times New Roman" w:hAnsi="Times New Roman" w:cs="Times New Roman"/>
            <w:sz w:val="24"/>
            <w:szCs w:val="24"/>
          </w:rPr>
          <w:fldChar w:fldCharType="begin"/>
        </w:r>
        <w:r w:rsidR="001E5673" w:rsidRPr="00F160FC">
          <w:rPr>
            <w:rFonts w:ascii="Times New Roman" w:hAnsi="Times New Roman" w:cs="Times New Roman"/>
            <w:sz w:val="24"/>
            <w:szCs w:val="24"/>
          </w:rPr>
          <w:instrText xml:space="preserve"> PAGE   \* MERGEFORMAT </w:instrText>
        </w:r>
        <w:r w:rsidR="001E5673" w:rsidRPr="00F160FC">
          <w:rPr>
            <w:rFonts w:ascii="Times New Roman" w:hAnsi="Times New Roman" w:cs="Times New Roman"/>
            <w:sz w:val="24"/>
            <w:szCs w:val="24"/>
          </w:rPr>
          <w:fldChar w:fldCharType="separate"/>
        </w:r>
        <w:r w:rsidR="00633DB3">
          <w:rPr>
            <w:rFonts w:ascii="Times New Roman" w:hAnsi="Times New Roman" w:cs="Times New Roman"/>
            <w:noProof/>
            <w:sz w:val="24"/>
            <w:szCs w:val="24"/>
          </w:rPr>
          <w:t>2</w:t>
        </w:r>
        <w:r w:rsidR="001E5673" w:rsidRPr="00F160FC">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1694371"/>
      <w:docPartObj>
        <w:docPartGallery w:val="Page Numbers (Top of Page)"/>
        <w:docPartUnique/>
      </w:docPartObj>
    </w:sdtPr>
    <w:sdtEndPr>
      <w:rPr>
        <w:noProof/>
      </w:rPr>
    </w:sdtEndPr>
    <w:sdtContent>
      <w:p w:rsidR="001E5673" w:rsidRPr="002F1C08" w:rsidRDefault="00A679F0" w:rsidP="00892EED">
        <w:pPr>
          <w:rPr>
            <w:rFonts w:ascii="Times New Roman" w:hAnsi="Times New Roman" w:cs="Times New Roman"/>
            <w:sz w:val="24"/>
            <w:szCs w:val="24"/>
          </w:rPr>
        </w:pPr>
        <w:r>
          <w:rPr>
            <w:rFonts w:ascii="Times New Roman" w:hAnsi="Times New Roman" w:cs="Times New Roman"/>
            <w:sz w:val="24"/>
            <w:szCs w:val="24"/>
          </w:rPr>
          <w:t xml:space="preserve">                       </w:t>
        </w:r>
        <w:r w:rsidR="0094705E">
          <w:rPr>
            <w:rFonts w:ascii="Times New Roman" w:hAnsi="Times New Roman" w:cs="Times New Roman"/>
            <w:sz w:val="24"/>
            <w:szCs w:val="24"/>
          </w:rPr>
          <w:t xml:space="preserve">                </w:t>
        </w:r>
        <w:r w:rsidR="00667E7E">
          <w:rPr>
            <w:rFonts w:ascii="Times New Roman" w:hAnsi="Times New Roman" w:cs="Times New Roman"/>
            <w:sz w:val="24"/>
            <w:szCs w:val="24"/>
          </w:rPr>
          <w:t xml:space="preserve">    </w:t>
        </w:r>
        <w:r w:rsidR="004B5B55">
          <w:rPr>
            <w:rFonts w:ascii="Times New Roman" w:hAnsi="Times New Roman" w:cs="Times New Roman"/>
            <w:sz w:val="24"/>
            <w:szCs w:val="24"/>
          </w:rPr>
          <w:t xml:space="preserve">               </w:t>
        </w:r>
        <w:r w:rsidR="007F7EB1">
          <w:rPr>
            <w:rFonts w:ascii="Times New Roman" w:hAnsi="Times New Roman" w:cs="Times New Roman"/>
            <w:sz w:val="24"/>
            <w:szCs w:val="24"/>
          </w:rPr>
          <w:t xml:space="preserve">        </w:t>
        </w:r>
        <w:r w:rsidR="00204D36">
          <w:rPr>
            <w:rFonts w:ascii="Times New Roman" w:hAnsi="Times New Roman" w:cs="Times New Roman"/>
            <w:sz w:val="24"/>
            <w:szCs w:val="24"/>
          </w:rPr>
          <w:t xml:space="preserve"> </w:t>
        </w:r>
        <w:r w:rsidR="00CA5B97">
          <w:rPr>
            <w:rFonts w:ascii="Times New Roman" w:hAnsi="Times New Roman" w:cs="Times New Roman"/>
            <w:sz w:val="24"/>
            <w:szCs w:val="24"/>
          </w:rPr>
          <w:t xml:space="preserve">                             </w:t>
        </w:r>
        <w:r w:rsidR="00204D36">
          <w:rPr>
            <w:rFonts w:ascii="Times New Roman" w:hAnsi="Times New Roman" w:cs="Times New Roman"/>
            <w:sz w:val="24"/>
            <w:szCs w:val="24"/>
          </w:rPr>
          <w:t xml:space="preserve">     </w:t>
        </w:r>
        <w:r w:rsidR="00CA5B97">
          <w:rPr>
            <w:rFonts w:ascii="Times New Roman" w:hAnsi="Times New Roman" w:cs="Times New Roman"/>
            <w:sz w:val="24"/>
            <w:szCs w:val="24"/>
          </w:rPr>
          <w:t xml:space="preserve">LASTNAME </w:t>
        </w:r>
        <w:r w:rsidR="001E5673">
          <w:rPr>
            <w:rFonts w:ascii="Times New Roman" w:hAnsi="Times New Roman"/>
            <w:sz w:val="24"/>
            <w:szCs w:val="24"/>
          </w:rPr>
          <w:t xml:space="preserve">1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E3F30"/>
    <w:multiLevelType w:val="hybridMultilevel"/>
    <w:tmpl w:val="AA8AF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082AD0"/>
    <w:multiLevelType w:val="hybridMultilevel"/>
    <w:tmpl w:val="6B168C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4432DD"/>
    <w:multiLevelType w:val="hybridMultilevel"/>
    <w:tmpl w:val="886E8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AE1DAB"/>
    <w:multiLevelType w:val="hybridMultilevel"/>
    <w:tmpl w:val="9DC89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F46B92"/>
    <w:multiLevelType w:val="hybridMultilevel"/>
    <w:tmpl w:val="F58EE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1A6B71"/>
    <w:multiLevelType w:val="hybridMultilevel"/>
    <w:tmpl w:val="E4784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2D114A"/>
    <w:multiLevelType w:val="hybridMultilevel"/>
    <w:tmpl w:val="E0408C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3B1613"/>
    <w:multiLevelType w:val="hybridMultilevel"/>
    <w:tmpl w:val="098203E2"/>
    <w:lvl w:ilvl="0" w:tplc="3C5E4532">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A903207"/>
    <w:multiLevelType w:val="hybridMultilevel"/>
    <w:tmpl w:val="CE4A6D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682DFC"/>
    <w:multiLevelType w:val="hybridMultilevel"/>
    <w:tmpl w:val="92F2EA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11D161B"/>
    <w:multiLevelType w:val="hybridMultilevel"/>
    <w:tmpl w:val="21C878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EE21C2"/>
    <w:multiLevelType w:val="hybridMultilevel"/>
    <w:tmpl w:val="4A4CC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1A5598"/>
    <w:multiLevelType w:val="hybridMultilevel"/>
    <w:tmpl w:val="BB7E8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CC4CD5"/>
    <w:multiLevelType w:val="hybridMultilevel"/>
    <w:tmpl w:val="70C83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514BA5"/>
    <w:multiLevelType w:val="hybridMultilevel"/>
    <w:tmpl w:val="3CAE5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DF3914"/>
    <w:multiLevelType w:val="hybridMultilevel"/>
    <w:tmpl w:val="08B20F94"/>
    <w:lvl w:ilvl="0" w:tplc="F7D080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03E6DAB"/>
    <w:multiLevelType w:val="hybridMultilevel"/>
    <w:tmpl w:val="DF02E974"/>
    <w:lvl w:ilvl="0" w:tplc="02C0DB5C">
      <w:start w:val="1"/>
      <w:numFmt w:val="lowerLetter"/>
      <w:lvlText w:val="%1."/>
      <w:lvlJc w:val="left"/>
      <w:pPr>
        <w:ind w:left="720" w:hanging="360"/>
      </w:pPr>
      <w:rPr>
        <w:rFonts w:ascii="Times" w:hAnsi="Times"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C347A6"/>
    <w:multiLevelType w:val="hybridMultilevel"/>
    <w:tmpl w:val="3C4EFBC8"/>
    <w:lvl w:ilvl="0" w:tplc="5546E4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3C67CCA"/>
    <w:multiLevelType w:val="hybridMultilevel"/>
    <w:tmpl w:val="4718F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D64FCB"/>
    <w:multiLevelType w:val="multilevel"/>
    <w:tmpl w:val="C2C6D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4D45909"/>
    <w:multiLevelType w:val="hybridMultilevel"/>
    <w:tmpl w:val="024C5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5E0163A"/>
    <w:multiLevelType w:val="hybridMultilevel"/>
    <w:tmpl w:val="BCF23D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2665B2"/>
    <w:multiLevelType w:val="hybridMultilevel"/>
    <w:tmpl w:val="024C5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A4A5D75"/>
    <w:multiLevelType w:val="hybridMultilevel"/>
    <w:tmpl w:val="EE865392"/>
    <w:lvl w:ilvl="0" w:tplc="195C3EC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AB14644"/>
    <w:multiLevelType w:val="multilevel"/>
    <w:tmpl w:val="D41A8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CB07DCA"/>
    <w:multiLevelType w:val="hybridMultilevel"/>
    <w:tmpl w:val="3C4EFBC8"/>
    <w:lvl w:ilvl="0" w:tplc="5546E4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38F11A2"/>
    <w:multiLevelType w:val="hybridMultilevel"/>
    <w:tmpl w:val="55CE455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7E1556F"/>
    <w:multiLevelType w:val="hybridMultilevel"/>
    <w:tmpl w:val="024C5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A7C3A47"/>
    <w:multiLevelType w:val="hybridMultilevel"/>
    <w:tmpl w:val="26AC10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F640826"/>
    <w:multiLevelType w:val="hybridMultilevel"/>
    <w:tmpl w:val="0ADAA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6D3716"/>
    <w:multiLevelType w:val="hybridMultilevel"/>
    <w:tmpl w:val="E74CE104"/>
    <w:lvl w:ilvl="0" w:tplc="2DF4508E">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0C67DD2"/>
    <w:multiLevelType w:val="hybridMultilevel"/>
    <w:tmpl w:val="CB8A24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9235BAA"/>
    <w:multiLevelType w:val="hybridMultilevel"/>
    <w:tmpl w:val="F260D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9974AE6"/>
    <w:multiLevelType w:val="hybridMultilevel"/>
    <w:tmpl w:val="45DA15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C696A96"/>
    <w:multiLevelType w:val="hybridMultilevel"/>
    <w:tmpl w:val="75CA4F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17D3DE0"/>
    <w:multiLevelType w:val="hybridMultilevel"/>
    <w:tmpl w:val="D93E9F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5722142"/>
    <w:multiLevelType w:val="hybridMultilevel"/>
    <w:tmpl w:val="4E86B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5F53B4C"/>
    <w:multiLevelType w:val="hybridMultilevel"/>
    <w:tmpl w:val="BFC0C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75C0A1B"/>
    <w:multiLevelType w:val="hybridMultilevel"/>
    <w:tmpl w:val="3C4EFBC8"/>
    <w:lvl w:ilvl="0" w:tplc="5546E4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B445645"/>
    <w:multiLevelType w:val="hybridMultilevel"/>
    <w:tmpl w:val="66A8D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3C66D8"/>
    <w:multiLevelType w:val="hybridMultilevel"/>
    <w:tmpl w:val="67DE22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E353FB3"/>
    <w:multiLevelType w:val="hybridMultilevel"/>
    <w:tmpl w:val="0DF83D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E7708EF"/>
    <w:multiLevelType w:val="hybridMultilevel"/>
    <w:tmpl w:val="DA8CF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EC830BF"/>
    <w:multiLevelType w:val="hybridMultilevel"/>
    <w:tmpl w:val="AFBEB3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0E974D2"/>
    <w:multiLevelType w:val="hybridMultilevel"/>
    <w:tmpl w:val="F8268A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26E3C02"/>
    <w:multiLevelType w:val="hybridMultilevel"/>
    <w:tmpl w:val="49AE0C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2992C33"/>
    <w:multiLevelType w:val="hybridMultilevel"/>
    <w:tmpl w:val="C78A8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B540E35"/>
    <w:multiLevelType w:val="hybridMultilevel"/>
    <w:tmpl w:val="4B68465E"/>
    <w:lvl w:ilvl="0" w:tplc="4B8800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C2E4B77"/>
    <w:multiLevelType w:val="multilevel"/>
    <w:tmpl w:val="D79AB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F2F7844"/>
    <w:multiLevelType w:val="hybridMultilevel"/>
    <w:tmpl w:val="07DA7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13"/>
  </w:num>
  <w:num w:numId="3">
    <w:abstractNumId w:val="8"/>
  </w:num>
  <w:num w:numId="4">
    <w:abstractNumId w:val="39"/>
  </w:num>
  <w:num w:numId="5">
    <w:abstractNumId w:val="12"/>
  </w:num>
  <w:num w:numId="6">
    <w:abstractNumId w:val="3"/>
  </w:num>
  <w:num w:numId="7">
    <w:abstractNumId w:val="14"/>
  </w:num>
  <w:num w:numId="8">
    <w:abstractNumId w:val="29"/>
  </w:num>
  <w:num w:numId="9">
    <w:abstractNumId w:val="5"/>
  </w:num>
  <w:num w:numId="10">
    <w:abstractNumId w:val="0"/>
  </w:num>
  <w:num w:numId="11">
    <w:abstractNumId w:val="37"/>
  </w:num>
  <w:num w:numId="12">
    <w:abstractNumId w:val="1"/>
  </w:num>
  <w:num w:numId="13">
    <w:abstractNumId w:val="46"/>
  </w:num>
  <w:num w:numId="14">
    <w:abstractNumId w:val="2"/>
  </w:num>
  <w:num w:numId="15">
    <w:abstractNumId w:val="18"/>
  </w:num>
  <w:num w:numId="16">
    <w:abstractNumId w:val="36"/>
  </w:num>
  <w:num w:numId="17">
    <w:abstractNumId w:val="28"/>
  </w:num>
  <w:num w:numId="18">
    <w:abstractNumId w:val="7"/>
  </w:num>
  <w:num w:numId="19">
    <w:abstractNumId w:val="42"/>
  </w:num>
  <w:num w:numId="20">
    <w:abstractNumId w:val="31"/>
  </w:num>
  <w:num w:numId="21">
    <w:abstractNumId w:val="4"/>
  </w:num>
  <w:num w:numId="22">
    <w:abstractNumId w:val="11"/>
  </w:num>
  <w:num w:numId="23">
    <w:abstractNumId w:val="47"/>
  </w:num>
  <w:num w:numId="24">
    <w:abstractNumId w:val="49"/>
  </w:num>
  <w:num w:numId="25">
    <w:abstractNumId w:val="38"/>
  </w:num>
  <w:num w:numId="26">
    <w:abstractNumId w:val="20"/>
  </w:num>
  <w:num w:numId="27">
    <w:abstractNumId w:val="17"/>
  </w:num>
  <w:num w:numId="28">
    <w:abstractNumId w:val="25"/>
  </w:num>
  <w:num w:numId="29">
    <w:abstractNumId w:val="15"/>
  </w:num>
  <w:num w:numId="30">
    <w:abstractNumId w:val="23"/>
  </w:num>
  <w:num w:numId="31">
    <w:abstractNumId w:val="16"/>
  </w:num>
  <w:num w:numId="32">
    <w:abstractNumId w:val="22"/>
  </w:num>
  <w:num w:numId="33">
    <w:abstractNumId w:val="45"/>
  </w:num>
  <w:num w:numId="34">
    <w:abstractNumId w:val="27"/>
  </w:num>
  <w:num w:numId="35">
    <w:abstractNumId w:val="10"/>
  </w:num>
  <w:num w:numId="36">
    <w:abstractNumId w:val="30"/>
  </w:num>
  <w:num w:numId="37">
    <w:abstractNumId w:val="26"/>
  </w:num>
  <w:num w:numId="38">
    <w:abstractNumId w:val="43"/>
  </w:num>
  <w:num w:numId="39">
    <w:abstractNumId w:val="41"/>
  </w:num>
  <w:num w:numId="40">
    <w:abstractNumId w:val="35"/>
  </w:num>
  <w:num w:numId="41">
    <w:abstractNumId w:val="9"/>
  </w:num>
  <w:num w:numId="42">
    <w:abstractNumId w:val="6"/>
  </w:num>
  <w:num w:numId="43">
    <w:abstractNumId w:val="44"/>
  </w:num>
  <w:num w:numId="44">
    <w:abstractNumId w:val="21"/>
  </w:num>
  <w:num w:numId="45">
    <w:abstractNumId w:val="33"/>
  </w:num>
  <w:num w:numId="46">
    <w:abstractNumId w:val="34"/>
  </w:num>
  <w:num w:numId="47">
    <w:abstractNumId w:val="40"/>
  </w:num>
  <w:num w:numId="48">
    <w:abstractNumId w:val="19"/>
  </w:num>
  <w:num w:numId="49">
    <w:abstractNumId w:val="48"/>
  </w:num>
  <w:num w:numId="50">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8B6"/>
    <w:rsid w:val="00000202"/>
    <w:rsid w:val="000031CC"/>
    <w:rsid w:val="00003965"/>
    <w:rsid w:val="00004CF2"/>
    <w:rsid w:val="0000596F"/>
    <w:rsid w:val="00005D32"/>
    <w:rsid w:val="000068CA"/>
    <w:rsid w:val="00007185"/>
    <w:rsid w:val="000075FE"/>
    <w:rsid w:val="00011A35"/>
    <w:rsid w:val="000127D4"/>
    <w:rsid w:val="000164A4"/>
    <w:rsid w:val="000178C5"/>
    <w:rsid w:val="00020AC1"/>
    <w:rsid w:val="00021A0B"/>
    <w:rsid w:val="00021EFC"/>
    <w:rsid w:val="00022A56"/>
    <w:rsid w:val="00023A33"/>
    <w:rsid w:val="000245A5"/>
    <w:rsid w:val="00024FBE"/>
    <w:rsid w:val="00025DBC"/>
    <w:rsid w:val="000321AF"/>
    <w:rsid w:val="00032291"/>
    <w:rsid w:val="000342C5"/>
    <w:rsid w:val="00034A13"/>
    <w:rsid w:val="00036819"/>
    <w:rsid w:val="00040B86"/>
    <w:rsid w:val="000410D0"/>
    <w:rsid w:val="00041841"/>
    <w:rsid w:val="00044B4C"/>
    <w:rsid w:val="00045CB4"/>
    <w:rsid w:val="00047740"/>
    <w:rsid w:val="000504AB"/>
    <w:rsid w:val="00050AD3"/>
    <w:rsid w:val="00052E41"/>
    <w:rsid w:val="00053266"/>
    <w:rsid w:val="00053845"/>
    <w:rsid w:val="00054C9D"/>
    <w:rsid w:val="0005542C"/>
    <w:rsid w:val="00056966"/>
    <w:rsid w:val="00057F68"/>
    <w:rsid w:val="0006146D"/>
    <w:rsid w:val="0006249E"/>
    <w:rsid w:val="00066B1C"/>
    <w:rsid w:val="00066BED"/>
    <w:rsid w:val="00066C59"/>
    <w:rsid w:val="00070365"/>
    <w:rsid w:val="00070839"/>
    <w:rsid w:val="00070BB1"/>
    <w:rsid w:val="00072F37"/>
    <w:rsid w:val="0007654B"/>
    <w:rsid w:val="000824FE"/>
    <w:rsid w:val="00082DF2"/>
    <w:rsid w:val="00084115"/>
    <w:rsid w:val="000849D7"/>
    <w:rsid w:val="000851A5"/>
    <w:rsid w:val="0008571C"/>
    <w:rsid w:val="00086E90"/>
    <w:rsid w:val="000912AD"/>
    <w:rsid w:val="00092D6C"/>
    <w:rsid w:val="00094BC7"/>
    <w:rsid w:val="00094E06"/>
    <w:rsid w:val="00095370"/>
    <w:rsid w:val="0009670F"/>
    <w:rsid w:val="00096B84"/>
    <w:rsid w:val="00097887"/>
    <w:rsid w:val="000A05FF"/>
    <w:rsid w:val="000A1F24"/>
    <w:rsid w:val="000A33BC"/>
    <w:rsid w:val="000A43DC"/>
    <w:rsid w:val="000A472D"/>
    <w:rsid w:val="000A6462"/>
    <w:rsid w:val="000B34F5"/>
    <w:rsid w:val="000B378D"/>
    <w:rsid w:val="000B3D11"/>
    <w:rsid w:val="000B43FF"/>
    <w:rsid w:val="000B55C0"/>
    <w:rsid w:val="000B59CF"/>
    <w:rsid w:val="000B5A59"/>
    <w:rsid w:val="000B6EC4"/>
    <w:rsid w:val="000C03FC"/>
    <w:rsid w:val="000C1E09"/>
    <w:rsid w:val="000C4236"/>
    <w:rsid w:val="000C6404"/>
    <w:rsid w:val="000D1E2B"/>
    <w:rsid w:val="000D1F9B"/>
    <w:rsid w:val="000D27DB"/>
    <w:rsid w:val="000D28DD"/>
    <w:rsid w:val="000D67AA"/>
    <w:rsid w:val="000D6BD3"/>
    <w:rsid w:val="000D7000"/>
    <w:rsid w:val="000D7189"/>
    <w:rsid w:val="000D7794"/>
    <w:rsid w:val="000E0400"/>
    <w:rsid w:val="000E275C"/>
    <w:rsid w:val="000E51BC"/>
    <w:rsid w:val="000E58EE"/>
    <w:rsid w:val="000E5DCA"/>
    <w:rsid w:val="000F12DD"/>
    <w:rsid w:val="000F21A6"/>
    <w:rsid w:val="000F3D0C"/>
    <w:rsid w:val="000F40D8"/>
    <w:rsid w:val="000F4CC4"/>
    <w:rsid w:val="000F690E"/>
    <w:rsid w:val="000F7612"/>
    <w:rsid w:val="001012C7"/>
    <w:rsid w:val="00102487"/>
    <w:rsid w:val="0010356D"/>
    <w:rsid w:val="00104031"/>
    <w:rsid w:val="00106A5B"/>
    <w:rsid w:val="0011300F"/>
    <w:rsid w:val="00113C65"/>
    <w:rsid w:val="00113D2A"/>
    <w:rsid w:val="00115A38"/>
    <w:rsid w:val="00116A7D"/>
    <w:rsid w:val="0012025F"/>
    <w:rsid w:val="00120A56"/>
    <w:rsid w:val="00120E99"/>
    <w:rsid w:val="0012114A"/>
    <w:rsid w:val="001228D3"/>
    <w:rsid w:val="00123703"/>
    <w:rsid w:val="00125445"/>
    <w:rsid w:val="001256C7"/>
    <w:rsid w:val="001258F8"/>
    <w:rsid w:val="001302B4"/>
    <w:rsid w:val="001304EB"/>
    <w:rsid w:val="001312F1"/>
    <w:rsid w:val="00131B55"/>
    <w:rsid w:val="001324E2"/>
    <w:rsid w:val="001330F2"/>
    <w:rsid w:val="001332FB"/>
    <w:rsid w:val="00133AD8"/>
    <w:rsid w:val="00133D6E"/>
    <w:rsid w:val="001362AD"/>
    <w:rsid w:val="0013767A"/>
    <w:rsid w:val="00140332"/>
    <w:rsid w:val="0014056B"/>
    <w:rsid w:val="0014329F"/>
    <w:rsid w:val="00143A62"/>
    <w:rsid w:val="00143E89"/>
    <w:rsid w:val="001440AE"/>
    <w:rsid w:val="00144BDC"/>
    <w:rsid w:val="00145CAD"/>
    <w:rsid w:val="00145F8C"/>
    <w:rsid w:val="00146823"/>
    <w:rsid w:val="00147469"/>
    <w:rsid w:val="001506D4"/>
    <w:rsid w:val="001508E3"/>
    <w:rsid w:val="00151455"/>
    <w:rsid w:val="00151525"/>
    <w:rsid w:val="00151A8E"/>
    <w:rsid w:val="001520B6"/>
    <w:rsid w:val="0015290E"/>
    <w:rsid w:val="001534FA"/>
    <w:rsid w:val="00154C15"/>
    <w:rsid w:val="00156782"/>
    <w:rsid w:val="001602B1"/>
    <w:rsid w:val="00160399"/>
    <w:rsid w:val="00161B4F"/>
    <w:rsid w:val="00161DCF"/>
    <w:rsid w:val="001630EA"/>
    <w:rsid w:val="0016522F"/>
    <w:rsid w:val="001707C8"/>
    <w:rsid w:val="00171289"/>
    <w:rsid w:val="001721A7"/>
    <w:rsid w:val="001736CC"/>
    <w:rsid w:val="00175EAC"/>
    <w:rsid w:val="00177C4C"/>
    <w:rsid w:val="0018347F"/>
    <w:rsid w:val="00187A3D"/>
    <w:rsid w:val="00192704"/>
    <w:rsid w:val="001937B3"/>
    <w:rsid w:val="00193AAF"/>
    <w:rsid w:val="00193CEC"/>
    <w:rsid w:val="001955F9"/>
    <w:rsid w:val="0019629D"/>
    <w:rsid w:val="00196998"/>
    <w:rsid w:val="00196C75"/>
    <w:rsid w:val="0019731A"/>
    <w:rsid w:val="001A0026"/>
    <w:rsid w:val="001A0B6B"/>
    <w:rsid w:val="001A0E61"/>
    <w:rsid w:val="001A227F"/>
    <w:rsid w:val="001A4796"/>
    <w:rsid w:val="001A4A74"/>
    <w:rsid w:val="001A60B8"/>
    <w:rsid w:val="001A6CED"/>
    <w:rsid w:val="001B25F3"/>
    <w:rsid w:val="001B32A1"/>
    <w:rsid w:val="001B44D7"/>
    <w:rsid w:val="001B52D0"/>
    <w:rsid w:val="001B61AE"/>
    <w:rsid w:val="001B672F"/>
    <w:rsid w:val="001B6A2B"/>
    <w:rsid w:val="001B6C7E"/>
    <w:rsid w:val="001B73B7"/>
    <w:rsid w:val="001C1D03"/>
    <w:rsid w:val="001C3079"/>
    <w:rsid w:val="001C37A7"/>
    <w:rsid w:val="001C4B52"/>
    <w:rsid w:val="001D1B91"/>
    <w:rsid w:val="001D1FD9"/>
    <w:rsid w:val="001D3BF6"/>
    <w:rsid w:val="001D3DFD"/>
    <w:rsid w:val="001D5CA3"/>
    <w:rsid w:val="001E0B2B"/>
    <w:rsid w:val="001E11A9"/>
    <w:rsid w:val="001E1E7D"/>
    <w:rsid w:val="001E35AD"/>
    <w:rsid w:val="001E49B3"/>
    <w:rsid w:val="001E5673"/>
    <w:rsid w:val="001E6C95"/>
    <w:rsid w:val="001F0491"/>
    <w:rsid w:val="001F1746"/>
    <w:rsid w:val="001F24E6"/>
    <w:rsid w:val="001F260E"/>
    <w:rsid w:val="001F283C"/>
    <w:rsid w:val="001F35EB"/>
    <w:rsid w:val="001F4526"/>
    <w:rsid w:val="001F4BA1"/>
    <w:rsid w:val="001F51A5"/>
    <w:rsid w:val="00201AFE"/>
    <w:rsid w:val="00201DB6"/>
    <w:rsid w:val="00204823"/>
    <w:rsid w:val="0020499F"/>
    <w:rsid w:val="00204D36"/>
    <w:rsid w:val="00211D10"/>
    <w:rsid w:val="00212A68"/>
    <w:rsid w:val="0021715E"/>
    <w:rsid w:val="00217B86"/>
    <w:rsid w:val="00217F7F"/>
    <w:rsid w:val="00220672"/>
    <w:rsid w:val="0022257E"/>
    <w:rsid w:val="00222A2B"/>
    <w:rsid w:val="002239BF"/>
    <w:rsid w:val="00225E7E"/>
    <w:rsid w:val="002265D3"/>
    <w:rsid w:val="00230989"/>
    <w:rsid w:val="00233C5B"/>
    <w:rsid w:val="00234CE8"/>
    <w:rsid w:val="0023538D"/>
    <w:rsid w:val="002440C7"/>
    <w:rsid w:val="0024455E"/>
    <w:rsid w:val="00244575"/>
    <w:rsid w:val="00244594"/>
    <w:rsid w:val="0024515E"/>
    <w:rsid w:val="00245A1B"/>
    <w:rsid w:val="00247D88"/>
    <w:rsid w:val="002515C5"/>
    <w:rsid w:val="00251803"/>
    <w:rsid w:val="00251D8F"/>
    <w:rsid w:val="002538FE"/>
    <w:rsid w:val="00256FA5"/>
    <w:rsid w:val="00257113"/>
    <w:rsid w:val="00260EF8"/>
    <w:rsid w:val="002626BE"/>
    <w:rsid w:val="00263FA2"/>
    <w:rsid w:val="002651A0"/>
    <w:rsid w:val="0027468D"/>
    <w:rsid w:val="00274C97"/>
    <w:rsid w:val="0027632D"/>
    <w:rsid w:val="00276873"/>
    <w:rsid w:val="00282052"/>
    <w:rsid w:val="00282D5C"/>
    <w:rsid w:val="00283496"/>
    <w:rsid w:val="00283A63"/>
    <w:rsid w:val="00287473"/>
    <w:rsid w:val="00290886"/>
    <w:rsid w:val="00291129"/>
    <w:rsid w:val="00293057"/>
    <w:rsid w:val="0029318D"/>
    <w:rsid w:val="00293C8C"/>
    <w:rsid w:val="00294EB5"/>
    <w:rsid w:val="002A05AB"/>
    <w:rsid w:val="002A2572"/>
    <w:rsid w:val="002A444A"/>
    <w:rsid w:val="002A4D97"/>
    <w:rsid w:val="002A6E28"/>
    <w:rsid w:val="002B0FE1"/>
    <w:rsid w:val="002B5C85"/>
    <w:rsid w:val="002B5DCB"/>
    <w:rsid w:val="002C0AFF"/>
    <w:rsid w:val="002C1402"/>
    <w:rsid w:val="002C1EF2"/>
    <w:rsid w:val="002C2840"/>
    <w:rsid w:val="002C2AA1"/>
    <w:rsid w:val="002C2C9C"/>
    <w:rsid w:val="002C2FE8"/>
    <w:rsid w:val="002C3A34"/>
    <w:rsid w:val="002D0104"/>
    <w:rsid w:val="002D0F12"/>
    <w:rsid w:val="002D24ED"/>
    <w:rsid w:val="002D28F0"/>
    <w:rsid w:val="002D2B54"/>
    <w:rsid w:val="002D3238"/>
    <w:rsid w:val="002D5D11"/>
    <w:rsid w:val="002D5F9D"/>
    <w:rsid w:val="002D65D8"/>
    <w:rsid w:val="002D6956"/>
    <w:rsid w:val="002D7273"/>
    <w:rsid w:val="002E1E9F"/>
    <w:rsid w:val="002E218E"/>
    <w:rsid w:val="002E251B"/>
    <w:rsid w:val="002E3678"/>
    <w:rsid w:val="002E4242"/>
    <w:rsid w:val="002E44B3"/>
    <w:rsid w:val="002E65DA"/>
    <w:rsid w:val="002E6687"/>
    <w:rsid w:val="002F0719"/>
    <w:rsid w:val="002F1C08"/>
    <w:rsid w:val="002F2152"/>
    <w:rsid w:val="002F243A"/>
    <w:rsid w:val="002F2718"/>
    <w:rsid w:val="002F2A14"/>
    <w:rsid w:val="002F2E39"/>
    <w:rsid w:val="002F3788"/>
    <w:rsid w:val="002F58D7"/>
    <w:rsid w:val="002F71FE"/>
    <w:rsid w:val="002F721D"/>
    <w:rsid w:val="00300002"/>
    <w:rsid w:val="00300022"/>
    <w:rsid w:val="00300A5F"/>
    <w:rsid w:val="00300E6A"/>
    <w:rsid w:val="0030376E"/>
    <w:rsid w:val="00304C99"/>
    <w:rsid w:val="00305034"/>
    <w:rsid w:val="00305D6F"/>
    <w:rsid w:val="00306BA4"/>
    <w:rsid w:val="00307B6E"/>
    <w:rsid w:val="003123EF"/>
    <w:rsid w:val="00313950"/>
    <w:rsid w:val="00313F10"/>
    <w:rsid w:val="00315DF2"/>
    <w:rsid w:val="00316897"/>
    <w:rsid w:val="00316DC7"/>
    <w:rsid w:val="00316FD3"/>
    <w:rsid w:val="00320D94"/>
    <w:rsid w:val="00325962"/>
    <w:rsid w:val="00325A8E"/>
    <w:rsid w:val="003262F1"/>
    <w:rsid w:val="003266F9"/>
    <w:rsid w:val="00326CC2"/>
    <w:rsid w:val="00327C2B"/>
    <w:rsid w:val="00327F08"/>
    <w:rsid w:val="00334573"/>
    <w:rsid w:val="003354EB"/>
    <w:rsid w:val="00336AD8"/>
    <w:rsid w:val="00337B8F"/>
    <w:rsid w:val="00340D32"/>
    <w:rsid w:val="003415C9"/>
    <w:rsid w:val="00342703"/>
    <w:rsid w:val="0034291A"/>
    <w:rsid w:val="00343505"/>
    <w:rsid w:val="00343C1A"/>
    <w:rsid w:val="00343D6D"/>
    <w:rsid w:val="00346CB1"/>
    <w:rsid w:val="00346EC1"/>
    <w:rsid w:val="00351D4D"/>
    <w:rsid w:val="0035234C"/>
    <w:rsid w:val="00355EC7"/>
    <w:rsid w:val="003600B6"/>
    <w:rsid w:val="00361F93"/>
    <w:rsid w:val="0036348D"/>
    <w:rsid w:val="00364FCD"/>
    <w:rsid w:val="00364FD4"/>
    <w:rsid w:val="003655C8"/>
    <w:rsid w:val="00371268"/>
    <w:rsid w:val="003719FC"/>
    <w:rsid w:val="003728A3"/>
    <w:rsid w:val="00373CDD"/>
    <w:rsid w:val="003761F0"/>
    <w:rsid w:val="0037784D"/>
    <w:rsid w:val="00380C06"/>
    <w:rsid w:val="00380D3E"/>
    <w:rsid w:val="00381B9E"/>
    <w:rsid w:val="00381E48"/>
    <w:rsid w:val="00381FF2"/>
    <w:rsid w:val="0038364A"/>
    <w:rsid w:val="00383FD5"/>
    <w:rsid w:val="0038598D"/>
    <w:rsid w:val="00387A45"/>
    <w:rsid w:val="00391344"/>
    <w:rsid w:val="00395C96"/>
    <w:rsid w:val="00396707"/>
    <w:rsid w:val="003A1DA8"/>
    <w:rsid w:val="003A2694"/>
    <w:rsid w:val="003A3E3B"/>
    <w:rsid w:val="003A4185"/>
    <w:rsid w:val="003A41FC"/>
    <w:rsid w:val="003A6B9A"/>
    <w:rsid w:val="003A7293"/>
    <w:rsid w:val="003B3543"/>
    <w:rsid w:val="003B3F6C"/>
    <w:rsid w:val="003B5D76"/>
    <w:rsid w:val="003B6D7C"/>
    <w:rsid w:val="003B7C11"/>
    <w:rsid w:val="003C1121"/>
    <w:rsid w:val="003C17D8"/>
    <w:rsid w:val="003C28DD"/>
    <w:rsid w:val="003C60F7"/>
    <w:rsid w:val="003C65FB"/>
    <w:rsid w:val="003D14CF"/>
    <w:rsid w:val="003D18C1"/>
    <w:rsid w:val="003D24B2"/>
    <w:rsid w:val="003D6652"/>
    <w:rsid w:val="003D676E"/>
    <w:rsid w:val="003E1996"/>
    <w:rsid w:val="003E2181"/>
    <w:rsid w:val="003E3C86"/>
    <w:rsid w:val="003E5515"/>
    <w:rsid w:val="003E5D1E"/>
    <w:rsid w:val="003E6EA0"/>
    <w:rsid w:val="003F0ABA"/>
    <w:rsid w:val="003F4A3C"/>
    <w:rsid w:val="003F5B6B"/>
    <w:rsid w:val="003F73C6"/>
    <w:rsid w:val="0040077F"/>
    <w:rsid w:val="00400A54"/>
    <w:rsid w:val="004023FE"/>
    <w:rsid w:val="004029C9"/>
    <w:rsid w:val="00412081"/>
    <w:rsid w:val="004155BC"/>
    <w:rsid w:val="00421090"/>
    <w:rsid w:val="004223EA"/>
    <w:rsid w:val="004267C5"/>
    <w:rsid w:val="0043001F"/>
    <w:rsid w:val="00432D9B"/>
    <w:rsid w:val="00434278"/>
    <w:rsid w:val="00434BEB"/>
    <w:rsid w:val="00435466"/>
    <w:rsid w:val="0043672A"/>
    <w:rsid w:val="00436CD7"/>
    <w:rsid w:val="0044177E"/>
    <w:rsid w:val="00443A60"/>
    <w:rsid w:val="00443C49"/>
    <w:rsid w:val="004453DD"/>
    <w:rsid w:val="00446883"/>
    <w:rsid w:val="00447C29"/>
    <w:rsid w:val="00450111"/>
    <w:rsid w:val="00451801"/>
    <w:rsid w:val="00451DA0"/>
    <w:rsid w:val="00456460"/>
    <w:rsid w:val="00460E02"/>
    <w:rsid w:val="0046118C"/>
    <w:rsid w:val="004614BF"/>
    <w:rsid w:val="00462321"/>
    <w:rsid w:val="0046478D"/>
    <w:rsid w:val="00470186"/>
    <w:rsid w:val="004723B1"/>
    <w:rsid w:val="004725FC"/>
    <w:rsid w:val="00472897"/>
    <w:rsid w:val="00473789"/>
    <w:rsid w:val="00473955"/>
    <w:rsid w:val="0047424D"/>
    <w:rsid w:val="00474B3E"/>
    <w:rsid w:val="00475591"/>
    <w:rsid w:val="00475BCE"/>
    <w:rsid w:val="00475C46"/>
    <w:rsid w:val="00476488"/>
    <w:rsid w:val="00482710"/>
    <w:rsid w:val="00482FE4"/>
    <w:rsid w:val="00486E29"/>
    <w:rsid w:val="00492D2E"/>
    <w:rsid w:val="004970C8"/>
    <w:rsid w:val="0049751A"/>
    <w:rsid w:val="00497794"/>
    <w:rsid w:val="004A244C"/>
    <w:rsid w:val="004A26A3"/>
    <w:rsid w:val="004A2BFF"/>
    <w:rsid w:val="004A2E7C"/>
    <w:rsid w:val="004A2FF4"/>
    <w:rsid w:val="004A39DC"/>
    <w:rsid w:val="004A4A41"/>
    <w:rsid w:val="004A4DF6"/>
    <w:rsid w:val="004A5F95"/>
    <w:rsid w:val="004B1533"/>
    <w:rsid w:val="004B1D16"/>
    <w:rsid w:val="004B1D70"/>
    <w:rsid w:val="004B21A7"/>
    <w:rsid w:val="004B31E7"/>
    <w:rsid w:val="004B32EA"/>
    <w:rsid w:val="004B40C6"/>
    <w:rsid w:val="004B5B55"/>
    <w:rsid w:val="004B68A7"/>
    <w:rsid w:val="004B7E96"/>
    <w:rsid w:val="004C06F0"/>
    <w:rsid w:val="004C2AF0"/>
    <w:rsid w:val="004C6189"/>
    <w:rsid w:val="004C6739"/>
    <w:rsid w:val="004D081F"/>
    <w:rsid w:val="004D4216"/>
    <w:rsid w:val="004D6B98"/>
    <w:rsid w:val="004E0AD1"/>
    <w:rsid w:val="004E106D"/>
    <w:rsid w:val="004E396B"/>
    <w:rsid w:val="004E3990"/>
    <w:rsid w:val="004E45C9"/>
    <w:rsid w:val="004E6010"/>
    <w:rsid w:val="004E6752"/>
    <w:rsid w:val="004E6D6A"/>
    <w:rsid w:val="004E71F3"/>
    <w:rsid w:val="004F39C6"/>
    <w:rsid w:val="004F4F09"/>
    <w:rsid w:val="004F70AE"/>
    <w:rsid w:val="004F71E8"/>
    <w:rsid w:val="005019DD"/>
    <w:rsid w:val="005023C0"/>
    <w:rsid w:val="00502E19"/>
    <w:rsid w:val="0050306E"/>
    <w:rsid w:val="005032FC"/>
    <w:rsid w:val="00511270"/>
    <w:rsid w:val="0051240A"/>
    <w:rsid w:val="0051389B"/>
    <w:rsid w:val="00514786"/>
    <w:rsid w:val="00516CDC"/>
    <w:rsid w:val="0051766D"/>
    <w:rsid w:val="00520FA1"/>
    <w:rsid w:val="00521D55"/>
    <w:rsid w:val="00522051"/>
    <w:rsid w:val="0052247D"/>
    <w:rsid w:val="005248C9"/>
    <w:rsid w:val="00525D4F"/>
    <w:rsid w:val="0052687C"/>
    <w:rsid w:val="00527353"/>
    <w:rsid w:val="005279E5"/>
    <w:rsid w:val="00527CE0"/>
    <w:rsid w:val="00527D6C"/>
    <w:rsid w:val="00531E87"/>
    <w:rsid w:val="005335F7"/>
    <w:rsid w:val="0053419E"/>
    <w:rsid w:val="005345BD"/>
    <w:rsid w:val="00534EA5"/>
    <w:rsid w:val="005364FA"/>
    <w:rsid w:val="0053734B"/>
    <w:rsid w:val="005379FD"/>
    <w:rsid w:val="0054109A"/>
    <w:rsid w:val="00542FB4"/>
    <w:rsid w:val="0054366F"/>
    <w:rsid w:val="0054387E"/>
    <w:rsid w:val="005440B9"/>
    <w:rsid w:val="00544AB5"/>
    <w:rsid w:val="00544C86"/>
    <w:rsid w:val="00545619"/>
    <w:rsid w:val="0054576B"/>
    <w:rsid w:val="00545CC9"/>
    <w:rsid w:val="00546FD2"/>
    <w:rsid w:val="0055170C"/>
    <w:rsid w:val="00554324"/>
    <w:rsid w:val="00560C27"/>
    <w:rsid w:val="00563E56"/>
    <w:rsid w:val="005640C8"/>
    <w:rsid w:val="0056439C"/>
    <w:rsid w:val="00564EC1"/>
    <w:rsid w:val="005679E1"/>
    <w:rsid w:val="00570146"/>
    <w:rsid w:val="0057186B"/>
    <w:rsid w:val="00572C07"/>
    <w:rsid w:val="00574CA4"/>
    <w:rsid w:val="00574DEB"/>
    <w:rsid w:val="00575A5B"/>
    <w:rsid w:val="0058033C"/>
    <w:rsid w:val="00580E6F"/>
    <w:rsid w:val="0058580A"/>
    <w:rsid w:val="00590D14"/>
    <w:rsid w:val="00591175"/>
    <w:rsid w:val="00592937"/>
    <w:rsid w:val="0059357B"/>
    <w:rsid w:val="005940A4"/>
    <w:rsid w:val="00594D72"/>
    <w:rsid w:val="00596492"/>
    <w:rsid w:val="005A0B02"/>
    <w:rsid w:val="005A1194"/>
    <w:rsid w:val="005A3E18"/>
    <w:rsid w:val="005A565E"/>
    <w:rsid w:val="005A60AE"/>
    <w:rsid w:val="005A7711"/>
    <w:rsid w:val="005B2336"/>
    <w:rsid w:val="005B2C3F"/>
    <w:rsid w:val="005B3695"/>
    <w:rsid w:val="005B3AF1"/>
    <w:rsid w:val="005B48CE"/>
    <w:rsid w:val="005B594D"/>
    <w:rsid w:val="005C3D55"/>
    <w:rsid w:val="005C4F55"/>
    <w:rsid w:val="005C7448"/>
    <w:rsid w:val="005C76DA"/>
    <w:rsid w:val="005C7B0D"/>
    <w:rsid w:val="005D004B"/>
    <w:rsid w:val="005D1433"/>
    <w:rsid w:val="005D1C98"/>
    <w:rsid w:val="005D1DF2"/>
    <w:rsid w:val="005D2055"/>
    <w:rsid w:val="005D29C5"/>
    <w:rsid w:val="005D2B24"/>
    <w:rsid w:val="005D45F0"/>
    <w:rsid w:val="005D4DA6"/>
    <w:rsid w:val="005E28A4"/>
    <w:rsid w:val="005E4104"/>
    <w:rsid w:val="005E5687"/>
    <w:rsid w:val="005E5BB5"/>
    <w:rsid w:val="005E6207"/>
    <w:rsid w:val="005E68C7"/>
    <w:rsid w:val="005E7299"/>
    <w:rsid w:val="005E7829"/>
    <w:rsid w:val="005E7A35"/>
    <w:rsid w:val="005E7B67"/>
    <w:rsid w:val="005F2764"/>
    <w:rsid w:val="005F3227"/>
    <w:rsid w:val="005F390E"/>
    <w:rsid w:val="005F3F1B"/>
    <w:rsid w:val="005F6A16"/>
    <w:rsid w:val="005F728D"/>
    <w:rsid w:val="006014E3"/>
    <w:rsid w:val="00601BE5"/>
    <w:rsid w:val="00602C51"/>
    <w:rsid w:val="0060389D"/>
    <w:rsid w:val="00603E90"/>
    <w:rsid w:val="00603FE0"/>
    <w:rsid w:val="00604EE0"/>
    <w:rsid w:val="0060646B"/>
    <w:rsid w:val="00607DAA"/>
    <w:rsid w:val="006118B8"/>
    <w:rsid w:val="00611A6B"/>
    <w:rsid w:val="006121AB"/>
    <w:rsid w:val="006136AD"/>
    <w:rsid w:val="00613748"/>
    <w:rsid w:val="00614C78"/>
    <w:rsid w:val="00614E79"/>
    <w:rsid w:val="00614EC3"/>
    <w:rsid w:val="00615A7E"/>
    <w:rsid w:val="00615EAF"/>
    <w:rsid w:val="00617FAE"/>
    <w:rsid w:val="006211B6"/>
    <w:rsid w:val="0062158F"/>
    <w:rsid w:val="00621960"/>
    <w:rsid w:val="00622569"/>
    <w:rsid w:val="00622ED5"/>
    <w:rsid w:val="00623C22"/>
    <w:rsid w:val="00625982"/>
    <w:rsid w:val="00626B34"/>
    <w:rsid w:val="00627405"/>
    <w:rsid w:val="00627F72"/>
    <w:rsid w:val="00630729"/>
    <w:rsid w:val="0063265E"/>
    <w:rsid w:val="00632928"/>
    <w:rsid w:val="006330AC"/>
    <w:rsid w:val="00633898"/>
    <w:rsid w:val="00633C7D"/>
    <w:rsid w:val="00633DB3"/>
    <w:rsid w:val="0063551F"/>
    <w:rsid w:val="00635CBF"/>
    <w:rsid w:val="00635E3A"/>
    <w:rsid w:val="00637361"/>
    <w:rsid w:val="00640733"/>
    <w:rsid w:val="0064183D"/>
    <w:rsid w:val="00642997"/>
    <w:rsid w:val="00642D03"/>
    <w:rsid w:val="00642DE3"/>
    <w:rsid w:val="00647818"/>
    <w:rsid w:val="0065424B"/>
    <w:rsid w:val="00655C51"/>
    <w:rsid w:val="006611F5"/>
    <w:rsid w:val="00665191"/>
    <w:rsid w:val="00665A58"/>
    <w:rsid w:val="00665B8E"/>
    <w:rsid w:val="006675D9"/>
    <w:rsid w:val="00667797"/>
    <w:rsid w:val="00667E7E"/>
    <w:rsid w:val="0067741A"/>
    <w:rsid w:val="00677BD0"/>
    <w:rsid w:val="00681B86"/>
    <w:rsid w:val="00682705"/>
    <w:rsid w:val="00685615"/>
    <w:rsid w:val="00685E71"/>
    <w:rsid w:val="006868C8"/>
    <w:rsid w:val="00686A4F"/>
    <w:rsid w:val="00686BA5"/>
    <w:rsid w:val="006870DC"/>
    <w:rsid w:val="00693BA8"/>
    <w:rsid w:val="006954EB"/>
    <w:rsid w:val="00695B07"/>
    <w:rsid w:val="006965C6"/>
    <w:rsid w:val="006977BD"/>
    <w:rsid w:val="006A0FFB"/>
    <w:rsid w:val="006A102A"/>
    <w:rsid w:val="006A2B02"/>
    <w:rsid w:val="006A37D3"/>
    <w:rsid w:val="006A561B"/>
    <w:rsid w:val="006A6F80"/>
    <w:rsid w:val="006A75C4"/>
    <w:rsid w:val="006B0ACB"/>
    <w:rsid w:val="006B613D"/>
    <w:rsid w:val="006B6DEF"/>
    <w:rsid w:val="006B7E5F"/>
    <w:rsid w:val="006C0073"/>
    <w:rsid w:val="006C2700"/>
    <w:rsid w:val="006C2F0D"/>
    <w:rsid w:val="006C3410"/>
    <w:rsid w:val="006C423B"/>
    <w:rsid w:val="006C477E"/>
    <w:rsid w:val="006C5501"/>
    <w:rsid w:val="006C73EE"/>
    <w:rsid w:val="006D4EB4"/>
    <w:rsid w:val="006D60B9"/>
    <w:rsid w:val="006D64FA"/>
    <w:rsid w:val="006D7C5E"/>
    <w:rsid w:val="006E1F00"/>
    <w:rsid w:val="006E29D7"/>
    <w:rsid w:val="006E3FF5"/>
    <w:rsid w:val="006E4617"/>
    <w:rsid w:val="006E4808"/>
    <w:rsid w:val="006F55B1"/>
    <w:rsid w:val="006F72D1"/>
    <w:rsid w:val="006F7997"/>
    <w:rsid w:val="00702C82"/>
    <w:rsid w:val="0070329F"/>
    <w:rsid w:val="0070527B"/>
    <w:rsid w:val="00707FC4"/>
    <w:rsid w:val="007104E2"/>
    <w:rsid w:val="00713190"/>
    <w:rsid w:val="00715C73"/>
    <w:rsid w:val="00716A0A"/>
    <w:rsid w:val="0071762F"/>
    <w:rsid w:val="00720D2F"/>
    <w:rsid w:val="007215A2"/>
    <w:rsid w:val="007226EC"/>
    <w:rsid w:val="00723494"/>
    <w:rsid w:val="00724D7A"/>
    <w:rsid w:val="00726344"/>
    <w:rsid w:val="00727CF6"/>
    <w:rsid w:val="00731084"/>
    <w:rsid w:val="007333BA"/>
    <w:rsid w:val="00734B2B"/>
    <w:rsid w:val="00740360"/>
    <w:rsid w:val="00740857"/>
    <w:rsid w:val="00742DCF"/>
    <w:rsid w:val="0074392C"/>
    <w:rsid w:val="00743ECF"/>
    <w:rsid w:val="00746C86"/>
    <w:rsid w:val="00747B5D"/>
    <w:rsid w:val="00750962"/>
    <w:rsid w:val="0075165F"/>
    <w:rsid w:val="00757B30"/>
    <w:rsid w:val="00760270"/>
    <w:rsid w:val="00761199"/>
    <w:rsid w:val="007613CF"/>
    <w:rsid w:val="0076173B"/>
    <w:rsid w:val="007629D1"/>
    <w:rsid w:val="00763A5D"/>
    <w:rsid w:val="007658EE"/>
    <w:rsid w:val="00765DFA"/>
    <w:rsid w:val="00765E11"/>
    <w:rsid w:val="00765FF0"/>
    <w:rsid w:val="00766762"/>
    <w:rsid w:val="00766BCF"/>
    <w:rsid w:val="00766F17"/>
    <w:rsid w:val="00770730"/>
    <w:rsid w:val="00771FD3"/>
    <w:rsid w:val="007728A4"/>
    <w:rsid w:val="007739FD"/>
    <w:rsid w:val="00773B39"/>
    <w:rsid w:val="00773E31"/>
    <w:rsid w:val="0077466D"/>
    <w:rsid w:val="007746FD"/>
    <w:rsid w:val="00777007"/>
    <w:rsid w:val="0078008C"/>
    <w:rsid w:val="00780AB2"/>
    <w:rsid w:val="00780BF6"/>
    <w:rsid w:val="00780F46"/>
    <w:rsid w:val="007815F6"/>
    <w:rsid w:val="007824F7"/>
    <w:rsid w:val="0078267A"/>
    <w:rsid w:val="00782BEB"/>
    <w:rsid w:val="0078399C"/>
    <w:rsid w:val="00785276"/>
    <w:rsid w:val="0078533A"/>
    <w:rsid w:val="0078553E"/>
    <w:rsid w:val="007869DC"/>
    <w:rsid w:val="00795FB1"/>
    <w:rsid w:val="00796FF8"/>
    <w:rsid w:val="007977F6"/>
    <w:rsid w:val="007A3493"/>
    <w:rsid w:val="007B0F96"/>
    <w:rsid w:val="007B19BE"/>
    <w:rsid w:val="007B2F4C"/>
    <w:rsid w:val="007B36EC"/>
    <w:rsid w:val="007B4187"/>
    <w:rsid w:val="007B532A"/>
    <w:rsid w:val="007B68C8"/>
    <w:rsid w:val="007B6B36"/>
    <w:rsid w:val="007B79EB"/>
    <w:rsid w:val="007C190A"/>
    <w:rsid w:val="007C38E6"/>
    <w:rsid w:val="007C4126"/>
    <w:rsid w:val="007C4659"/>
    <w:rsid w:val="007C4C91"/>
    <w:rsid w:val="007C628E"/>
    <w:rsid w:val="007C76F9"/>
    <w:rsid w:val="007D0E81"/>
    <w:rsid w:val="007E1C41"/>
    <w:rsid w:val="007E3375"/>
    <w:rsid w:val="007E3624"/>
    <w:rsid w:val="007E36AB"/>
    <w:rsid w:val="007E39FF"/>
    <w:rsid w:val="007E40AF"/>
    <w:rsid w:val="007E4C32"/>
    <w:rsid w:val="007E5F8E"/>
    <w:rsid w:val="007E6EEB"/>
    <w:rsid w:val="007F00A9"/>
    <w:rsid w:val="007F0239"/>
    <w:rsid w:val="007F1F28"/>
    <w:rsid w:val="007F30E4"/>
    <w:rsid w:val="007F539C"/>
    <w:rsid w:val="007F62D0"/>
    <w:rsid w:val="007F7885"/>
    <w:rsid w:val="007F7EB1"/>
    <w:rsid w:val="008004DA"/>
    <w:rsid w:val="0080139A"/>
    <w:rsid w:val="00801D2C"/>
    <w:rsid w:val="00806FAF"/>
    <w:rsid w:val="008108D0"/>
    <w:rsid w:val="0081165B"/>
    <w:rsid w:val="008125A5"/>
    <w:rsid w:val="0081290B"/>
    <w:rsid w:val="00815F4B"/>
    <w:rsid w:val="00815FF4"/>
    <w:rsid w:val="00817F9A"/>
    <w:rsid w:val="00820532"/>
    <w:rsid w:val="00822543"/>
    <w:rsid w:val="00824435"/>
    <w:rsid w:val="00826F1E"/>
    <w:rsid w:val="00827141"/>
    <w:rsid w:val="00830382"/>
    <w:rsid w:val="00830525"/>
    <w:rsid w:val="008314B3"/>
    <w:rsid w:val="008318C9"/>
    <w:rsid w:val="00833B5A"/>
    <w:rsid w:val="00836B58"/>
    <w:rsid w:val="008402CE"/>
    <w:rsid w:val="00840A00"/>
    <w:rsid w:val="00840B98"/>
    <w:rsid w:val="008424F8"/>
    <w:rsid w:val="0084318E"/>
    <w:rsid w:val="00843353"/>
    <w:rsid w:val="00843BA5"/>
    <w:rsid w:val="00844F76"/>
    <w:rsid w:val="008456DB"/>
    <w:rsid w:val="0085246D"/>
    <w:rsid w:val="0085259E"/>
    <w:rsid w:val="008528DF"/>
    <w:rsid w:val="00856CA9"/>
    <w:rsid w:val="008575E1"/>
    <w:rsid w:val="00857AA5"/>
    <w:rsid w:val="00857AB2"/>
    <w:rsid w:val="00861293"/>
    <w:rsid w:val="00862CCA"/>
    <w:rsid w:val="00863BE6"/>
    <w:rsid w:val="00866EA2"/>
    <w:rsid w:val="00870DE3"/>
    <w:rsid w:val="008724F8"/>
    <w:rsid w:val="008729A9"/>
    <w:rsid w:val="00874922"/>
    <w:rsid w:val="00874E29"/>
    <w:rsid w:val="008750DB"/>
    <w:rsid w:val="008772DE"/>
    <w:rsid w:val="00877471"/>
    <w:rsid w:val="00880991"/>
    <w:rsid w:val="00880A44"/>
    <w:rsid w:val="00880D49"/>
    <w:rsid w:val="0088281C"/>
    <w:rsid w:val="008831E1"/>
    <w:rsid w:val="00886625"/>
    <w:rsid w:val="0088793E"/>
    <w:rsid w:val="00887BD0"/>
    <w:rsid w:val="00892EED"/>
    <w:rsid w:val="00893A2A"/>
    <w:rsid w:val="008948B3"/>
    <w:rsid w:val="00894C13"/>
    <w:rsid w:val="00894CE5"/>
    <w:rsid w:val="008953B6"/>
    <w:rsid w:val="00895E17"/>
    <w:rsid w:val="00896DA8"/>
    <w:rsid w:val="00897025"/>
    <w:rsid w:val="00897D25"/>
    <w:rsid w:val="008A311D"/>
    <w:rsid w:val="008A40A7"/>
    <w:rsid w:val="008A5866"/>
    <w:rsid w:val="008A5AC4"/>
    <w:rsid w:val="008B3C0B"/>
    <w:rsid w:val="008B42A4"/>
    <w:rsid w:val="008B50D5"/>
    <w:rsid w:val="008B5F99"/>
    <w:rsid w:val="008B6509"/>
    <w:rsid w:val="008B7966"/>
    <w:rsid w:val="008B7EBE"/>
    <w:rsid w:val="008C24A0"/>
    <w:rsid w:val="008C3931"/>
    <w:rsid w:val="008C4815"/>
    <w:rsid w:val="008D1B5C"/>
    <w:rsid w:val="008D1F18"/>
    <w:rsid w:val="008D2F37"/>
    <w:rsid w:val="008D330D"/>
    <w:rsid w:val="008D7305"/>
    <w:rsid w:val="008D7E95"/>
    <w:rsid w:val="008E0081"/>
    <w:rsid w:val="008E037E"/>
    <w:rsid w:val="008E1F49"/>
    <w:rsid w:val="008E3387"/>
    <w:rsid w:val="008E50C5"/>
    <w:rsid w:val="008E7C6E"/>
    <w:rsid w:val="008F18C7"/>
    <w:rsid w:val="008F5DA0"/>
    <w:rsid w:val="008F677C"/>
    <w:rsid w:val="008F6A18"/>
    <w:rsid w:val="00900C89"/>
    <w:rsid w:val="00901A9D"/>
    <w:rsid w:val="00901CA9"/>
    <w:rsid w:val="009032C9"/>
    <w:rsid w:val="00904A25"/>
    <w:rsid w:val="00904AB8"/>
    <w:rsid w:val="009052C4"/>
    <w:rsid w:val="009062C3"/>
    <w:rsid w:val="00906CA3"/>
    <w:rsid w:val="0091208F"/>
    <w:rsid w:val="00917058"/>
    <w:rsid w:val="009210E2"/>
    <w:rsid w:val="009231D7"/>
    <w:rsid w:val="009244ED"/>
    <w:rsid w:val="009255F7"/>
    <w:rsid w:val="0092654F"/>
    <w:rsid w:val="0093031F"/>
    <w:rsid w:val="009321C2"/>
    <w:rsid w:val="00933647"/>
    <w:rsid w:val="009344A6"/>
    <w:rsid w:val="00934542"/>
    <w:rsid w:val="00934F17"/>
    <w:rsid w:val="0093576D"/>
    <w:rsid w:val="00936CEF"/>
    <w:rsid w:val="00940A84"/>
    <w:rsid w:val="009423AA"/>
    <w:rsid w:val="009431EB"/>
    <w:rsid w:val="009434C1"/>
    <w:rsid w:val="0094705E"/>
    <w:rsid w:val="00947773"/>
    <w:rsid w:val="00951CD8"/>
    <w:rsid w:val="00954494"/>
    <w:rsid w:val="00957D38"/>
    <w:rsid w:val="009627CA"/>
    <w:rsid w:val="00963C1E"/>
    <w:rsid w:val="00963FD0"/>
    <w:rsid w:val="009650D4"/>
    <w:rsid w:val="009674DD"/>
    <w:rsid w:val="00971F24"/>
    <w:rsid w:val="00972626"/>
    <w:rsid w:val="009726F3"/>
    <w:rsid w:val="00974FE3"/>
    <w:rsid w:val="00976EF7"/>
    <w:rsid w:val="009817BD"/>
    <w:rsid w:val="00982EEC"/>
    <w:rsid w:val="00990984"/>
    <w:rsid w:val="009933CA"/>
    <w:rsid w:val="00993F8E"/>
    <w:rsid w:val="009960EE"/>
    <w:rsid w:val="00997773"/>
    <w:rsid w:val="009A098E"/>
    <w:rsid w:val="009A0CF3"/>
    <w:rsid w:val="009A17D8"/>
    <w:rsid w:val="009A2284"/>
    <w:rsid w:val="009A27F4"/>
    <w:rsid w:val="009A3883"/>
    <w:rsid w:val="009A3BAF"/>
    <w:rsid w:val="009A6040"/>
    <w:rsid w:val="009A641C"/>
    <w:rsid w:val="009B2A58"/>
    <w:rsid w:val="009B3E55"/>
    <w:rsid w:val="009B4B04"/>
    <w:rsid w:val="009B556D"/>
    <w:rsid w:val="009B5B92"/>
    <w:rsid w:val="009B6CAE"/>
    <w:rsid w:val="009B6D1E"/>
    <w:rsid w:val="009C0327"/>
    <w:rsid w:val="009C3353"/>
    <w:rsid w:val="009C36EC"/>
    <w:rsid w:val="009C5C60"/>
    <w:rsid w:val="009C6BC9"/>
    <w:rsid w:val="009D1788"/>
    <w:rsid w:val="009D1871"/>
    <w:rsid w:val="009D2350"/>
    <w:rsid w:val="009D496C"/>
    <w:rsid w:val="009D51D3"/>
    <w:rsid w:val="009D590A"/>
    <w:rsid w:val="009D75B8"/>
    <w:rsid w:val="009E08C3"/>
    <w:rsid w:val="009E0A2D"/>
    <w:rsid w:val="009E1919"/>
    <w:rsid w:val="009E2E58"/>
    <w:rsid w:val="009E3C3A"/>
    <w:rsid w:val="009E4F9F"/>
    <w:rsid w:val="009E5FA6"/>
    <w:rsid w:val="009F064D"/>
    <w:rsid w:val="009F26B0"/>
    <w:rsid w:val="009F361C"/>
    <w:rsid w:val="009F43AE"/>
    <w:rsid w:val="009F60C6"/>
    <w:rsid w:val="009F67AA"/>
    <w:rsid w:val="00A00363"/>
    <w:rsid w:val="00A008DF"/>
    <w:rsid w:val="00A013D9"/>
    <w:rsid w:val="00A027D2"/>
    <w:rsid w:val="00A03346"/>
    <w:rsid w:val="00A05A97"/>
    <w:rsid w:val="00A060A2"/>
    <w:rsid w:val="00A07DD8"/>
    <w:rsid w:val="00A07F37"/>
    <w:rsid w:val="00A14EDD"/>
    <w:rsid w:val="00A203C6"/>
    <w:rsid w:val="00A214C7"/>
    <w:rsid w:val="00A21FC6"/>
    <w:rsid w:val="00A24548"/>
    <w:rsid w:val="00A252ED"/>
    <w:rsid w:val="00A25E98"/>
    <w:rsid w:val="00A261F8"/>
    <w:rsid w:val="00A26644"/>
    <w:rsid w:val="00A27457"/>
    <w:rsid w:val="00A33133"/>
    <w:rsid w:val="00A35115"/>
    <w:rsid w:val="00A37CF9"/>
    <w:rsid w:val="00A40649"/>
    <w:rsid w:val="00A41598"/>
    <w:rsid w:val="00A41932"/>
    <w:rsid w:val="00A438BC"/>
    <w:rsid w:val="00A438DA"/>
    <w:rsid w:val="00A441C0"/>
    <w:rsid w:val="00A453B6"/>
    <w:rsid w:val="00A45B0D"/>
    <w:rsid w:val="00A50E65"/>
    <w:rsid w:val="00A5107E"/>
    <w:rsid w:val="00A5247D"/>
    <w:rsid w:val="00A53D28"/>
    <w:rsid w:val="00A54B1A"/>
    <w:rsid w:val="00A57022"/>
    <w:rsid w:val="00A675EB"/>
    <w:rsid w:val="00A6777F"/>
    <w:rsid w:val="00A679F0"/>
    <w:rsid w:val="00A71280"/>
    <w:rsid w:val="00A71B02"/>
    <w:rsid w:val="00A72C9C"/>
    <w:rsid w:val="00A73028"/>
    <w:rsid w:val="00A757D9"/>
    <w:rsid w:val="00A76D6E"/>
    <w:rsid w:val="00A771C8"/>
    <w:rsid w:val="00A77BAA"/>
    <w:rsid w:val="00A80922"/>
    <w:rsid w:val="00A8118C"/>
    <w:rsid w:val="00A81714"/>
    <w:rsid w:val="00A82C42"/>
    <w:rsid w:val="00A83945"/>
    <w:rsid w:val="00A8430A"/>
    <w:rsid w:val="00A8556F"/>
    <w:rsid w:val="00A86222"/>
    <w:rsid w:val="00A87801"/>
    <w:rsid w:val="00A87D7F"/>
    <w:rsid w:val="00A902CF"/>
    <w:rsid w:val="00A907F7"/>
    <w:rsid w:val="00A910E0"/>
    <w:rsid w:val="00A913C7"/>
    <w:rsid w:val="00A9228E"/>
    <w:rsid w:val="00A95E2C"/>
    <w:rsid w:val="00A95E40"/>
    <w:rsid w:val="00A9711A"/>
    <w:rsid w:val="00A97EFA"/>
    <w:rsid w:val="00AA0D89"/>
    <w:rsid w:val="00AA28A5"/>
    <w:rsid w:val="00AA2CB9"/>
    <w:rsid w:val="00AA3C69"/>
    <w:rsid w:val="00AA59B9"/>
    <w:rsid w:val="00AA5CFC"/>
    <w:rsid w:val="00AA5FA3"/>
    <w:rsid w:val="00AA6BF6"/>
    <w:rsid w:val="00AB4606"/>
    <w:rsid w:val="00AB6570"/>
    <w:rsid w:val="00AB6A26"/>
    <w:rsid w:val="00AC1557"/>
    <w:rsid w:val="00AC1B2E"/>
    <w:rsid w:val="00AC1FBA"/>
    <w:rsid w:val="00AC211D"/>
    <w:rsid w:val="00AC29D4"/>
    <w:rsid w:val="00AC3FB6"/>
    <w:rsid w:val="00AC65CA"/>
    <w:rsid w:val="00AC785E"/>
    <w:rsid w:val="00AC7AA7"/>
    <w:rsid w:val="00AC7F1E"/>
    <w:rsid w:val="00AD0398"/>
    <w:rsid w:val="00AD29C2"/>
    <w:rsid w:val="00AD37E5"/>
    <w:rsid w:val="00AD47DC"/>
    <w:rsid w:val="00AD5A57"/>
    <w:rsid w:val="00AD6EAA"/>
    <w:rsid w:val="00AD7948"/>
    <w:rsid w:val="00AD79F0"/>
    <w:rsid w:val="00AD7CAE"/>
    <w:rsid w:val="00AE00C1"/>
    <w:rsid w:val="00AE2A27"/>
    <w:rsid w:val="00AE46BA"/>
    <w:rsid w:val="00AE51B8"/>
    <w:rsid w:val="00AE52CA"/>
    <w:rsid w:val="00AE5626"/>
    <w:rsid w:val="00AF2B7F"/>
    <w:rsid w:val="00AF3193"/>
    <w:rsid w:val="00B02253"/>
    <w:rsid w:val="00B035B4"/>
    <w:rsid w:val="00B052C7"/>
    <w:rsid w:val="00B06874"/>
    <w:rsid w:val="00B074A8"/>
    <w:rsid w:val="00B07FF8"/>
    <w:rsid w:val="00B11723"/>
    <w:rsid w:val="00B121F9"/>
    <w:rsid w:val="00B14445"/>
    <w:rsid w:val="00B14B73"/>
    <w:rsid w:val="00B17B7B"/>
    <w:rsid w:val="00B203F5"/>
    <w:rsid w:val="00B2268C"/>
    <w:rsid w:val="00B22D94"/>
    <w:rsid w:val="00B24007"/>
    <w:rsid w:val="00B24B01"/>
    <w:rsid w:val="00B26D6C"/>
    <w:rsid w:val="00B26EB8"/>
    <w:rsid w:val="00B2764E"/>
    <w:rsid w:val="00B27A12"/>
    <w:rsid w:val="00B30740"/>
    <w:rsid w:val="00B41316"/>
    <w:rsid w:val="00B432C3"/>
    <w:rsid w:val="00B437CB"/>
    <w:rsid w:val="00B46EFD"/>
    <w:rsid w:val="00B518D2"/>
    <w:rsid w:val="00B52CA1"/>
    <w:rsid w:val="00B52E30"/>
    <w:rsid w:val="00B534A7"/>
    <w:rsid w:val="00B54DC2"/>
    <w:rsid w:val="00B5615F"/>
    <w:rsid w:val="00B573A6"/>
    <w:rsid w:val="00B57C9E"/>
    <w:rsid w:val="00B6060D"/>
    <w:rsid w:val="00B6228A"/>
    <w:rsid w:val="00B62E97"/>
    <w:rsid w:val="00B6606E"/>
    <w:rsid w:val="00B66511"/>
    <w:rsid w:val="00B7090A"/>
    <w:rsid w:val="00B713DA"/>
    <w:rsid w:val="00B719F9"/>
    <w:rsid w:val="00B75876"/>
    <w:rsid w:val="00B778B0"/>
    <w:rsid w:val="00B80274"/>
    <w:rsid w:val="00B812F0"/>
    <w:rsid w:val="00B8133A"/>
    <w:rsid w:val="00B82F39"/>
    <w:rsid w:val="00B84433"/>
    <w:rsid w:val="00B849EE"/>
    <w:rsid w:val="00B857B4"/>
    <w:rsid w:val="00B8679E"/>
    <w:rsid w:val="00B869AE"/>
    <w:rsid w:val="00B87332"/>
    <w:rsid w:val="00B879C9"/>
    <w:rsid w:val="00B9079A"/>
    <w:rsid w:val="00B90B1E"/>
    <w:rsid w:val="00B9320C"/>
    <w:rsid w:val="00B93E4F"/>
    <w:rsid w:val="00B952FB"/>
    <w:rsid w:val="00B967F2"/>
    <w:rsid w:val="00B96A1F"/>
    <w:rsid w:val="00BA0002"/>
    <w:rsid w:val="00BA0698"/>
    <w:rsid w:val="00BA0925"/>
    <w:rsid w:val="00BA20B6"/>
    <w:rsid w:val="00BA65C4"/>
    <w:rsid w:val="00BA7ED8"/>
    <w:rsid w:val="00BB00CE"/>
    <w:rsid w:val="00BB0E4F"/>
    <w:rsid w:val="00BB1387"/>
    <w:rsid w:val="00BB3033"/>
    <w:rsid w:val="00BB3802"/>
    <w:rsid w:val="00BB4F19"/>
    <w:rsid w:val="00BB556A"/>
    <w:rsid w:val="00BB7768"/>
    <w:rsid w:val="00BC0D38"/>
    <w:rsid w:val="00BC0EA5"/>
    <w:rsid w:val="00BC0F0C"/>
    <w:rsid w:val="00BC0F6E"/>
    <w:rsid w:val="00BC1C75"/>
    <w:rsid w:val="00BC24CA"/>
    <w:rsid w:val="00BD0E32"/>
    <w:rsid w:val="00BD0EA7"/>
    <w:rsid w:val="00BD351D"/>
    <w:rsid w:val="00BD44D3"/>
    <w:rsid w:val="00BD450A"/>
    <w:rsid w:val="00BD5616"/>
    <w:rsid w:val="00BD6326"/>
    <w:rsid w:val="00BD6D92"/>
    <w:rsid w:val="00BE16BA"/>
    <w:rsid w:val="00BE50DA"/>
    <w:rsid w:val="00BE71E0"/>
    <w:rsid w:val="00BE72B9"/>
    <w:rsid w:val="00BE753D"/>
    <w:rsid w:val="00BF0429"/>
    <w:rsid w:val="00BF136C"/>
    <w:rsid w:val="00BF2941"/>
    <w:rsid w:val="00BF3573"/>
    <w:rsid w:val="00BF39DC"/>
    <w:rsid w:val="00BF5B69"/>
    <w:rsid w:val="00BF644D"/>
    <w:rsid w:val="00C00634"/>
    <w:rsid w:val="00C00954"/>
    <w:rsid w:val="00C011F4"/>
    <w:rsid w:val="00C013C8"/>
    <w:rsid w:val="00C03395"/>
    <w:rsid w:val="00C03F58"/>
    <w:rsid w:val="00C12942"/>
    <w:rsid w:val="00C13BDC"/>
    <w:rsid w:val="00C13DFC"/>
    <w:rsid w:val="00C1489A"/>
    <w:rsid w:val="00C1553F"/>
    <w:rsid w:val="00C17451"/>
    <w:rsid w:val="00C17B7F"/>
    <w:rsid w:val="00C202AA"/>
    <w:rsid w:val="00C22E9F"/>
    <w:rsid w:val="00C2598B"/>
    <w:rsid w:val="00C278B6"/>
    <w:rsid w:val="00C325E1"/>
    <w:rsid w:val="00C33C0A"/>
    <w:rsid w:val="00C33EE5"/>
    <w:rsid w:val="00C3435D"/>
    <w:rsid w:val="00C352C7"/>
    <w:rsid w:val="00C368C6"/>
    <w:rsid w:val="00C37335"/>
    <w:rsid w:val="00C40FD0"/>
    <w:rsid w:val="00C42193"/>
    <w:rsid w:val="00C42712"/>
    <w:rsid w:val="00C4578B"/>
    <w:rsid w:val="00C47846"/>
    <w:rsid w:val="00C47C55"/>
    <w:rsid w:val="00C52451"/>
    <w:rsid w:val="00C52F65"/>
    <w:rsid w:val="00C53222"/>
    <w:rsid w:val="00C5344F"/>
    <w:rsid w:val="00C55CE7"/>
    <w:rsid w:val="00C571C1"/>
    <w:rsid w:val="00C61A57"/>
    <w:rsid w:val="00C67200"/>
    <w:rsid w:val="00C735BD"/>
    <w:rsid w:val="00C73C34"/>
    <w:rsid w:val="00C73C68"/>
    <w:rsid w:val="00C76265"/>
    <w:rsid w:val="00C769C3"/>
    <w:rsid w:val="00C811EC"/>
    <w:rsid w:val="00C82624"/>
    <w:rsid w:val="00C82EC0"/>
    <w:rsid w:val="00C84C21"/>
    <w:rsid w:val="00C85E7E"/>
    <w:rsid w:val="00C85FD1"/>
    <w:rsid w:val="00C87FDA"/>
    <w:rsid w:val="00C90C45"/>
    <w:rsid w:val="00C94003"/>
    <w:rsid w:val="00C95D92"/>
    <w:rsid w:val="00C9733F"/>
    <w:rsid w:val="00C97CEE"/>
    <w:rsid w:val="00C97FC3"/>
    <w:rsid w:val="00CA016F"/>
    <w:rsid w:val="00CA5B97"/>
    <w:rsid w:val="00CA70A3"/>
    <w:rsid w:val="00CA738C"/>
    <w:rsid w:val="00CB0101"/>
    <w:rsid w:val="00CB0496"/>
    <w:rsid w:val="00CB0864"/>
    <w:rsid w:val="00CB0E55"/>
    <w:rsid w:val="00CB3AA7"/>
    <w:rsid w:val="00CB3E88"/>
    <w:rsid w:val="00CC2923"/>
    <w:rsid w:val="00CC3E01"/>
    <w:rsid w:val="00CC3FD2"/>
    <w:rsid w:val="00CC4AF8"/>
    <w:rsid w:val="00CC5329"/>
    <w:rsid w:val="00CC5554"/>
    <w:rsid w:val="00CC6CBB"/>
    <w:rsid w:val="00CD4D2D"/>
    <w:rsid w:val="00CD5F17"/>
    <w:rsid w:val="00CE02BA"/>
    <w:rsid w:val="00CE1002"/>
    <w:rsid w:val="00CE1352"/>
    <w:rsid w:val="00CE1F06"/>
    <w:rsid w:val="00CE2A15"/>
    <w:rsid w:val="00CE3033"/>
    <w:rsid w:val="00CE46AC"/>
    <w:rsid w:val="00CE56DE"/>
    <w:rsid w:val="00CE735B"/>
    <w:rsid w:val="00CF110F"/>
    <w:rsid w:val="00CF3A32"/>
    <w:rsid w:val="00CF52C6"/>
    <w:rsid w:val="00CF5F4E"/>
    <w:rsid w:val="00D00460"/>
    <w:rsid w:val="00D00714"/>
    <w:rsid w:val="00D01BA5"/>
    <w:rsid w:val="00D05B7E"/>
    <w:rsid w:val="00D13D87"/>
    <w:rsid w:val="00D14A89"/>
    <w:rsid w:val="00D158D4"/>
    <w:rsid w:val="00D15F09"/>
    <w:rsid w:val="00D1749F"/>
    <w:rsid w:val="00D176E6"/>
    <w:rsid w:val="00D1790A"/>
    <w:rsid w:val="00D21874"/>
    <w:rsid w:val="00D21997"/>
    <w:rsid w:val="00D22C91"/>
    <w:rsid w:val="00D232BC"/>
    <w:rsid w:val="00D278E2"/>
    <w:rsid w:val="00D30691"/>
    <w:rsid w:val="00D34EE1"/>
    <w:rsid w:val="00D419F9"/>
    <w:rsid w:val="00D43C79"/>
    <w:rsid w:val="00D453FE"/>
    <w:rsid w:val="00D478FB"/>
    <w:rsid w:val="00D47927"/>
    <w:rsid w:val="00D532C4"/>
    <w:rsid w:val="00D53349"/>
    <w:rsid w:val="00D54723"/>
    <w:rsid w:val="00D551A4"/>
    <w:rsid w:val="00D627B4"/>
    <w:rsid w:val="00D629EF"/>
    <w:rsid w:val="00D63856"/>
    <w:rsid w:val="00D64235"/>
    <w:rsid w:val="00D65E2C"/>
    <w:rsid w:val="00D722CD"/>
    <w:rsid w:val="00D72315"/>
    <w:rsid w:val="00D736DA"/>
    <w:rsid w:val="00D7439C"/>
    <w:rsid w:val="00D7508B"/>
    <w:rsid w:val="00D76F4E"/>
    <w:rsid w:val="00D76FCD"/>
    <w:rsid w:val="00D77BF1"/>
    <w:rsid w:val="00D802B8"/>
    <w:rsid w:val="00D831A5"/>
    <w:rsid w:val="00D85EF2"/>
    <w:rsid w:val="00D870E1"/>
    <w:rsid w:val="00D90944"/>
    <w:rsid w:val="00D93442"/>
    <w:rsid w:val="00D93696"/>
    <w:rsid w:val="00D95BA4"/>
    <w:rsid w:val="00D96214"/>
    <w:rsid w:val="00DA0DE7"/>
    <w:rsid w:val="00DA2B56"/>
    <w:rsid w:val="00DB0E5A"/>
    <w:rsid w:val="00DB1CB8"/>
    <w:rsid w:val="00DB1DB6"/>
    <w:rsid w:val="00DB4DCA"/>
    <w:rsid w:val="00DB5246"/>
    <w:rsid w:val="00DB69A0"/>
    <w:rsid w:val="00DB77D3"/>
    <w:rsid w:val="00DC08EE"/>
    <w:rsid w:val="00DC1EB3"/>
    <w:rsid w:val="00DC2DDE"/>
    <w:rsid w:val="00DC3B44"/>
    <w:rsid w:val="00DC4CDB"/>
    <w:rsid w:val="00DC5CDA"/>
    <w:rsid w:val="00DC5E8B"/>
    <w:rsid w:val="00DD00DB"/>
    <w:rsid w:val="00DD07B2"/>
    <w:rsid w:val="00DD087F"/>
    <w:rsid w:val="00DD2C80"/>
    <w:rsid w:val="00DD4CAF"/>
    <w:rsid w:val="00DD4E9D"/>
    <w:rsid w:val="00DE0FBF"/>
    <w:rsid w:val="00DE1E1E"/>
    <w:rsid w:val="00DE6E67"/>
    <w:rsid w:val="00DE7294"/>
    <w:rsid w:val="00DE7513"/>
    <w:rsid w:val="00DE76BC"/>
    <w:rsid w:val="00DE79B0"/>
    <w:rsid w:val="00DF17CE"/>
    <w:rsid w:val="00DF44E4"/>
    <w:rsid w:val="00DF50F6"/>
    <w:rsid w:val="00DF5522"/>
    <w:rsid w:val="00DF70A8"/>
    <w:rsid w:val="00DF738C"/>
    <w:rsid w:val="00E01724"/>
    <w:rsid w:val="00E02324"/>
    <w:rsid w:val="00E03847"/>
    <w:rsid w:val="00E10026"/>
    <w:rsid w:val="00E127AC"/>
    <w:rsid w:val="00E128EB"/>
    <w:rsid w:val="00E12D81"/>
    <w:rsid w:val="00E145A7"/>
    <w:rsid w:val="00E14B49"/>
    <w:rsid w:val="00E20D98"/>
    <w:rsid w:val="00E22503"/>
    <w:rsid w:val="00E25416"/>
    <w:rsid w:val="00E25A47"/>
    <w:rsid w:val="00E26B47"/>
    <w:rsid w:val="00E26C69"/>
    <w:rsid w:val="00E30FBB"/>
    <w:rsid w:val="00E32FBA"/>
    <w:rsid w:val="00E34AA3"/>
    <w:rsid w:val="00E34BF5"/>
    <w:rsid w:val="00E35A69"/>
    <w:rsid w:val="00E3629B"/>
    <w:rsid w:val="00E37320"/>
    <w:rsid w:val="00E40D9A"/>
    <w:rsid w:val="00E419A3"/>
    <w:rsid w:val="00E4607D"/>
    <w:rsid w:val="00E473E3"/>
    <w:rsid w:val="00E47904"/>
    <w:rsid w:val="00E5092F"/>
    <w:rsid w:val="00E50E86"/>
    <w:rsid w:val="00E55E90"/>
    <w:rsid w:val="00E57A54"/>
    <w:rsid w:val="00E60E54"/>
    <w:rsid w:val="00E63712"/>
    <w:rsid w:val="00E64871"/>
    <w:rsid w:val="00E66378"/>
    <w:rsid w:val="00E67599"/>
    <w:rsid w:val="00E6783F"/>
    <w:rsid w:val="00E67D8E"/>
    <w:rsid w:val="00E7118A"/>
    <w:rsid w:val="00E71432"/>
    <w:rsid w:val="00E7210D"/>
    <w:rsid w:val="00E741B9"/>
    <w:rsid w:val="00E74820"/>
    <w:rsid w:val="00E768D7"/>
    <w:rsid w:val="00E76C57"/>
    <w:rsid w:val="00E775B3"/>
    <w:rsid w:val="00E80333"/>
    <w:rsid w:val="00E82F4A"/>
    <w:rsid w:val="00E90299"/>
    <w:rsid w:val="00E905AC"/>
    <w:rsid w:val="00E93215"/>
    <w:rsid w:val="00E93BEB"/>
    <w:rsid w:val="00E941A3"/>
    <w:rsid w:val="00E944E6"/>
    <w:rsid w:val="00E961EA"/>
    <w:rsid w:val="00E9779B"/>
    <w:rsid w:val="00E97E80"/>
    <w:rsid w:val="00EA1EB7"/>
    <w:rsid w:val="00EA5194"/>
    <w:rsid w:val="00EA60E5"/>
    <w:rsid w:val="00EB0B83"/>
    <w:rsid w:val="00EB148B"/>
    <w:rsid w:val="00EB711D"/>
    <w:rsid w:val="00EC263C"/>
    <w:rsid w:val="00EC2917"/>
    <w:rsid w:val="00EC405D"/>
    <w:rsid w:val="00EC46B0"/>
    <w:rsid w:val="00EC7ADD"/>
    <w:rsid w:val="00ED19C6"/>
    <w:rsid w:val="00ED3C51"/>
    <w:rsid w:val="00EE0AEC"/>
    <w:rsid w:val="00EE12B0"/>
    <w:rsid w:val="00EE5A87"/>
    <w:rsid w:val="00EE680F"/>
    <w:rsid w:val="00EF1124"/>
    <w:rsid w:val="00EF1737"/>
    <w:rsid w:val="00EF2601"/>
    <w:rsid w:val="00EF29EB"/>
    <w:rsid w:val="00EF2E61"/>
    <w:rsid w:val="00EF3DED"/>
    <w:rsid w:val="00EF4EDA"/>
    <w:rsid w:val="00EF6C91"/>
    <w:rsid w:val="00EF6FB2"/>
    <w:rsid w:val="00EF7516"/>
    <w:rsid w:val="00F01523"/>
    <w:rsid w:val="00F0202F"/>
    <w:rsid w:val="00F03B4C"/>
    <w:rsid w:val="00F05C4F"/>
    <w:rsid w:val="00F1285D"/>
    <w:rsid w:val="00F13AB3"/>
    <w:rsid w:val="00F14093"/>
    <w:rsid w:val="00F140DA"/>
    <w:rsid w:val="00F160FC"/>
    <w:rsid w:val="00F16256"/>
    <w:rsid w:val="00F17C35"/>
    <w:rsid w:val="00F21000"/>
    <w:rsid w:val="00F21B4D"/>
    <w:rsid w:val="00F22282"/>
    <w:rsid w:val="00F240F9"/>
    <w:rsid w:val="00F24A3E"/>
    <w:rsid w:val="00F27F06"/>
    <w:rsid w:val="00F30A00"/>
    <w:rsid w:val="00F30F5D"/>
    <w:rsid w:val="00F31FEB"/>
    <w:rsid w:val="00F32AC9"/>
    <w:rsid w:val="00F32EA9"/>
    <w:rsid w:val="00F33902"/>
    <w:rsid w:val="00F33B35"/>
    <w:rsid w:val="00F36B9F"/>
    <w:rsid w:val="00F36C9F"/>
    <w:rsid w:val="00F37635"/>
    <w:rsid w:val="00F405AF"/>
    <w:rsid w:val="00F41ED6"/>
    <w:rsid w:val="00F42A17"/>
    <w:rsid w:val="00F43C1C"/>
    <w:rsid w:val="00F45156"/>
    <w:rsid w:val="00F47A25"/>
    <w:rsid w:val="00F47F73"/>
    <w:rsid w:val="00F50FD5"/>
    <w:rsid w:val="00F512B1"/>
    <w:rsid w:val="00F527C4"/>
    <w:rsid w:val="00F54915"/>
    <w:rsid w:val="00F54F45"/>
    <w:rsid w:val="00F615F3"/>
    <w:rsid w:val="00F61841"/>
    <w:rsid w:val="00F626B5"/>
    <w:rsid w:val="00F627A2"/>
    <w:rsid w:val="00F63053"/>
    <w:rsid w:val="00F65492"/>
    <w:rsid w:val="00F65743"/>
    <w:rsid w:val="00F66061"/>
    <w:rsid w:val="00F67BC7"/>
    <w:rsid w:val="00F74B59"/>
    <w:rsid w:val="00F76D26"/>
    <w:rsid w:val="00F76FCE"/>
    <w:rsid w:val="00F77A66"/>
    <w:rsid w:val="00F81978"/>
    <w:rsid w:val="00F82DD8"/>
    <w:rsid w:val="00F83837"/>
    <w:rsid w:val="00F85CF8"/>
    <w:rsid w:val="00F86634"/>
    <w:rsid w:val="00F86681"/>
    <w:rsid w:val="00F872E5"/>
    <w:rsid w:val="00F87B88"/>
    <w:rsid w:val="00F87EC1"/>
    <w:rsid w:val="00F87F89"/>
    <w:rsid w:val="00FA14EB"/>
    <w:rsid w:val="00FA201B"/>
    <w:rsid w:val="00FA6DD5"/>
    <w:rsid w:val="00FA791D"/>
    <w:rsid w:val="00FB09C8"/>
    <w:rsid w:val="00FB0F63"/>
    <w:rsid w:val="00FB1BB8"/>
    <w:rsid w:val="00FB53B6"/>
    <w:rsid w:val="00FB54C2"/>
    <w:rsid w:val="00FB5BC6"/>
    <w:rsid w:val="00FB62BB"/>
    <w:rsid w:val="00FB7120"/>
    <w:rsid w:val="00FC0B93"/>
    <w:rsid w:val="00FC2C62"/>
    <w:rsid w:val="00FC3D36"/>
    <w:rsid w:val="00FC3EF5"/>
    <w:rsid w:val="00FC52E4"/>
    <w:rsid w:val="00FC65C2"/>
    <w:rsid w:val="00FC6AB6"/>
    <w:rsid w:val="00FD0797"/>
    <w:rsid w:val="00FD0848"/>
    <w:rsid w:val="00FD0F96"/>
    <w:rsid w:val="00FD168B"/>
    <w:rsid w:val="00FD439E"/>
    <w:rsid w:val="00FD612A"/>
    <w:rsid w:val="00FE00E7"/>
    <w:rsid w:val="00FE3344"/>
    <w:rsid w:val="00FE5328"/>
    <w:rsid w:val="00FF0DD7"/>
    <w:rsid w:val="00FF363D"/>
    <w:rsid w:val="00FF41D5"/>
    <w:rsid w:val="00FF4DFB"/>
    <w:rsid w:val="00FF7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462"/>
    <w:rPr>
      <w:rFonts w:eastAsiaTheme="minorEastAsia"/>
      <w:lang w:eastAsia="zh-CN"/>
    </w:rPr>
  </w:style>
  <w:style w:type="paragraph" w:styleId="Heading1">
    <w:name w:val="heading 1"/>
    <w:basedOn w:val="Normal"/>
    <w:next w:val="Normal"/>
    <w:link w:val="Heading1Char"/>
    <w:uiPriority w:val="9"/>
    <w:qFormat/>
    <w:rsid w:val="00625982"/>
    <w:pPr>
      <w:keepNext/>
      <w:keepLines/>
      <w:spacing w:before="240" w:after="0"/>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uiPriority w:val="9"/>
    <w:semiHidden/>
    <w:unhideWhenUsed/>
    <w:qFormat/>
    <w:rsid w:val="00A266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A3E3B"/>
    <w:pPr>
      <w:keepNext/>
      <w:keepLines/>
      <w:spacing w:before="40" w:after="0"/>
      <w:outlineLvl w:val="2"/>
    </w:pPr>
    <w:rPr>
      <w:rFonts w:asciiTheme="majorHAnsi" w:eastAsiaTheme="majorEastAsia" w:hAnsiTheme="majorHAnsi" w:cstheme="majorBidi"/>
      <w:color w:val="1F4D78" w:themeColor="accent1" w:themeShade="7F"/>
      <w:sz w:val="24"/>
      <w:szCs w:val="24"/>
      <w:lang w:eastAsia="en-US"/>
    </w:rPr>
  </w:style>
  <w:style w:type="paragraph" w:styleId="Heading4">
    <w:name w:val="heading 4"/>
    <w:basedOn w:val="Normal"/>
    <w:link w:val="Heading4Char"/>
    <w:uiPriority w:val="9"/>
    <w:qFormat/>
    <w:rsid w:val="0057186B"/>
    <w:pPr>
      <w:spacing w:before="100" w:beforeAutospacing="1" w:after="100" w:afterAutospacing="1" w:line="240" w:lineRule="auto"/>
      <w:outlineLvl w:val="3"/>
    </w:pPr>
    <w:rPr>
      <w:rFonts w:ascii="Times New Roman" w:hAnsi="Times New Roman" w:cs="Times New Roman"/>
      <w:b/>
      <w:bCs/>
      <w:sz w:val="24"/>
      <w:szCs w:val="24"/>
      <w:lang w:eastAsia="en-US"/>
    </w:rPr>
  </w:style>
  <w:style w:type="paragraph" w:styleId="Heading5">
    <w:name w:val="heading 5"/>
    <w:basedOn w:val="Normal"/>
    <w:next w:val="Normal"/>
    <w:link w:val="Heading5Char"/>
    <w:uiPriority w:val="9"/>
    <w:semiHidden/>
    <w:unhideWhenUsed/>
    <w:qFormat/>
    <w:rsid w:val="001B44D7"/>
    <w:pPr>
      <w:keepNext/>
      <w:keepLines/>
      <w:spacing w:before="40" w:after="0" w:line="240" w:lineRule="auto"/>
      <w:outlineLvl w:val="4"/>
    </w:pPr>
    <w:rPr>
      <w:rFonts w:asciiTheme="majorHAnsi" w:eastAsiaTheme="majorEastAsia" w:hAnsiTheme="majorHAnsi" w:cstheme="majorBidi"/>
      <w:color w:val="2E74B5" w:themeColor="accent1" w:themeShade="B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DCA"/>
    <w:pPr>
      <w:ind w:left="720"/>
      <w:contextualSpacing/>
    </w:pPr>
    <w:rPr>
      <w:rFonts w:eastAsiaTheme="minorHAnsi"/>
      <w:lang w:eastAsia="en-US"/>
    </w:rPr>
  </w:style>
  <w:style w:type="paragraph" w:styleId="Header">
    <w:name w:val="header"/>
    <w:basedOn w:val="Normal"/>
    <w:link w:val="HeaderChar"/>
    <w:uiPriority w:val="99"/>
    <w:unhideWhenUsed/>
    <w:rsid w:val="00EF1124"/>
    <w:pPr>
      <w:tabs>
        <w:tab w:val="center" w:pos="4680"/>
        <w:tab w:val="right" w:pos="9360"/>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EF1124"/>
  </w:style>
  <w:style w:type="paragraph" w:styleId="Footer">
    <w:name w:val="footer"/>
    <w:basedOn w:val="Normal"/>
    <w:link w:val="FooterChar"/>
    <w:uiPriority w:val="99"/>
    <w:unhideWhenUsed/>
    <w:rsid w:val="00EF1124"/>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EF1124"/>
  </w:style>
  <w:style w:type="character" w:styleId="CommentReference">
    <w:name w:val="annotation reference"/>
    <w:basedOn w:val="DefaultParagraphFont"/>
    <w:uiPriority w:val="99"/>
    <w:semiHidden/>
    <w:unhideWhenUsed/>
    <w:rsid w:val="00373CDD"/>
    <w:rPr>
      <w:sz w:val="16"/>
      <w:szCs w:val="16"/>
    </w:rPr>
  </w:style>
  <w:style w:type="paragraph" w:styleId="CommentText">
    <w:name w:val="annotation text"/>
    <w:basedOn w:val="Normal"/>
    <w:link w:val="CommentTextChar"/>
    <w:uiPriority w:val="99"/>
    <w:semiHidden/>
    <w:unhideWhenUsed/>
    <w:rsid w:val="00373CDD"/>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373CDD"/>
    <w:rPr>
      <w:sz w:val="20"/>
      <w:szCs w:val="20"/>
    </w:rPr>
  </w:style>
  <w:style w:type="paragraph" w:styleId="CommentSubject">
    <w:name w:val="annotation subject"/>
    <w:basedOn w:val="CommentText"/>
    <w:next w:val="CommentText"/>
    <w:link w:val="CommentSubjectChar"/>
    <w:uiPriority w:val="99"/>
    <w:semiHidden/>
    <w:unhideWhenUsed/>
    <w:rsid w:val="00373CDD"/>
    <w:rPr>
      <w:b/>
      <w:bCs/>
    </w:rPr>
  </w:style>
  <w:style w:type="character" w:customStyle="1" w:styleId="CommentSubjectChar">
    <w:name w:val="Comment Subject Char"/>
    <w:basedOn w:val="CommentTextChar"/>
    <w:link w:val="CommentSubject"/>
    <w:uiPriority w:val="99"/>
    <w:semiHidden/>
    <w:rsid w:val="00373CDD"/>
    <w:rPr>
      <w:b/>
      <w:bCs/>
      <w:sz w:val="20"/>
      <w:szCs w:val="20"/>
    </w:rPr>
  </w:style>
  <w:style w:type="paragraph" w:styleId="BalloonText">
    <w:name w:val="Balloon Text"/>
    <w:basedOn w:val="Normal"/>
    <w:link w:val="BalloonTextChar"/>
    <w:uiPriority w:val="99"/>
    <w:semiHidden/>
    <w:unhideWhenUsed/>
    <w:rsid w:val="00373C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CDD"/>
    <w:rPr>
      <w:rFonts w:ascii="Segoe UI" w:hAnsi="Segoe UI" w:cs="Segoe UI"/>
      <w:sz w:val="18"/>
      <w:szCs w:val="18"/>
    </w:rPr>
  </w:style>
  <w:style w:type="paragraph" w:customStyle="1" w:styleId="Default">
    <w:name w:val="Default"/>
    <w:rsid w:val="00DB77D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DE0FBF"/>
    <w:rPr>
      <w:color w:val="0000FF"/>
      <w:u w:val="single"/>
    </w:rPr>
  </w:style>
  <w:style w:type="paragraph" w:styleId="NormalWeb">
    <w:name w:val="Normal (Web)"/>
    <w:basedOn w:val="Normal"/>
    <w:uiPriority w:val="99"/>
    <w:unhideWhenUsed/>
    <w:rsid w:val="004E6752"/>
    <w:pPr>
      <w:spacing w:after="240" w:line="240" w:lineRule="auto"/>
    </w:pPr>
    <w:rPr>
      <w:rFonts w:ascii="Times New Roman" w:hAnsi="Times New Roman" w:cs="Times New Roman"/>
      <w:sz w:val="24"/>
      <w:szCs w:val="24"/>
      <w:lang w:eastAsia="en-US"/>
    </w:rPr>
  </w:style>
  <w:style w:type="character" w:customStyle="1" w:styleId="Heading4Char">
    <w:name w:val="Heading 4 Char"/>
    <w:basedOn w:val="DefaultParagraphFont"/>
    <w:link w:val="Heading4"/>
    <w:uiPriority w:val="9"/>
    <w:rsid w:val="0057186B"/>
    <w:rPr>
      <w:rFonts w:ascii="Times New Roman" w:eastAsiaTheme="minorEastAsia" w:hAnsi="Times New Roman" w:cs="Times New Roman"/>
      <w:b/>
      <w:bCs/>
      <w:sz w:val="24"/>
      <w:szCs w:val="24"/>
    </w:rPr>
  </w:style>
  <w:style w:type="character" w:customStyle="1" w:styleId="mw-headline">
    <w:name w:val="mw-headline"/>
    <w:basedOn w:val="DefaultParagraphFont"/>
    <w:rsid w:val="0057186B"/>
  </w:style>
  <w:style w:type="character" w:styleId="Emphasis">
    <w:name w:val="Emphasis"/>
    <w:basedOn w:val="DefaultParagraphFont"/>
    <w:uiPriority w:val="20"/>
    <w:qFormat/>
    <w:rsid w:val="00604EE0"/>
    <w:rPr>
      <w:i/>
      <w:iCs/>
    </w:rPr>
  </w:style>
  <w:style w:type="character" w:customStyle="1" w:styleId="Heading3Char">
    <w:name w:val="Heading 3 Char"/>
    <w:basedOn w:val="DefaultParagraphFont"/>
    <w:link w:val="Heading3"/>
    <w:uiPriority w:val="9"/>
    <w:semiHidden/>
    <w:rsid w:val="003A3E3B"/>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625982"/>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251803"/>
    <w:rPr>
      <w:b/>
      <w:bCs/>
    </w:rPr>
  </w:style>
  <w:style w:type="character" w:customStyle="1" w:styleId="Heading5Char">
    <w:name w:val="Heading 5 Char"/>
    <w:basedOn w:val="DefaultParagraphFont"/>
    <w:link w:val="Heading5"/>
    <w:uiPriority w:val="9"/>
    <w:semiHidden/>
    <w:rsid w:val="001B44D7"/>
    <w:rPr>
      <w:rFonts w:asciiTheme="majorHAnsi" w:eastAsiaTheme="majorEastAsia" w:hAnsiTheme="majorHAnsi" w:cstheme="majorBidi"/>
      <w:color w:val="2E74B5" w:themeColor="accent1" w:themeShade="BF"/>
      <w:sz w:val="24"/>
      <w:szCs w:val="24"/>
    </w:rPr>
  </w:style>
  <w:style w:type="character" w:styleId="FollowedHyperlink">
    <w:name w:val="FollowedHyperlink"/>
    <w:basedOn w:val="DefaultParagraphFont"/>
    <w:uiPriority w:val="99"/>
    <w:semiHidden/>
    <w:unhideWhenUsed/>
    <w:rsid w:val="001B44D7"/>
    <w:rPr>
      <w:color w:val="954F72" w:themeColor="followedHyperlink"/>
      <w:u w:val="single"/>
    </w:rPr>
  </w:style>
  <w:style w:type="paragraph" w:customStyle="1" w:styleId="Body">
    <w:name w:val="Body"/>
    <w:rsid w:val="00EA1EB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character" w:customStyle="1" w:styleId="selectable">
    <w:name w:val="selectable"/>
    <w:basedOn w:val="DefaultParagraphFont"/>
    <w:rsid w:val="004A39DC"/>
  </w:style>
  <w:style w:type="character" w:customStyle="1" w:styleId="Heading2Char">
    <w:name w:val="Heading 2 Char"/>
    <w:basedOn w:val="DefaultParagraphFont"/>
    <w:link w:val="Heading2"/>
    <w:uiPriority w:val="9"/>
    <w:semiHidden/>
    <w:rsid w:val="00A26644"/>
    <w:rPr>
      <w:rFonts w:asciiTheme="majorHAnsi" w:eastAsiaTheme="majorEastAsia" w:hAnsiTheme="majorHAnsi" w:cstheme="majorBidi"/>
      <w:color w:val="2E74B5" w:themeColor="accent1" w:themeShade="BF"/>
      <w:sz w:val="26"/>
      <w:szCs w:val="26"/>
      <w:lang w:eastAsia="zh-CN"/>
    </w:rPr>
  </w:style>
  <w:style w:type="table" w:styleId="TableGrid">
    <w:name w:val="Table Grid"/>
    <w:basedOn w:val="TableNormal"/>
    <w:uiPriority w:val="59"/>
    <w:rsid w:val="008948B3"/>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1A6CED"/>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uiPriority w:val="1"/>
    <w:qFormat/>
    <w:rsid w:val="00B26EB8"/>
    <w:pPr>
      <w:spacing w:after="0" w:line="240" w:lineRule="auto"/>
    </w:pPr>
    <w:rPr>
      <w:rFonts w:eastAsiaTheme="minorEastAsia"/>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462"/>
    <w:rPr>
      <w:rFonts w:eastAsiaTheme="minorEastAsia"/>
      <w:lang w:eastAsia="zh-CN"/>
    </w:rPr>
  </w:style>
  <w:style w:type="paragraph" w:styleId="Heading1">
    <w:name w:val="heading 1"/>
    <w:basedOn w:val="Normal"/>
    <w:next w:val="Normal"/>
    <w:link w:val="Heading1Char"/>
    <w:uiPriority w:val="9"/>
    <w:qFormat/>
    <w:rsid w:val="00625982"/>
    <w:pPr>
      <w:keepNext/>
      <w:keepLines/>
      <w:spacing w:before="240" w:after="0"/>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uiPriority w:val="9"/>
    <w:semiHidden/>
    <w:unhideWhenUsed/>
    <w:qFormat/>
    <w:rsid w:val="00A266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A3E3B"/>
    <w:pPr>
      <w:keepNext/>
      <w:keepLines/>
      <w:spacing w:before="40" w:after="0"/>
      <w:outlineLvl w:val="2"/>
    </w:pPr>
    <w:rPr>
      <w:rFonts w:asciiTheme="majorHAnsi" w:eastAsiaTheme="majorEastAsia" w:hAnsiTheme="majorHAnsi" w:cstheme="majorBidi"/>
      <w:color w:val="1F4D78" w:themeColor="accent1" w:themeShade="7F"/>
      <w:sz w:val="24"/>
      <w:szCs w:val="24"/>
      <w:lang w:eastAsia="en-US"/>
    </w:rPr>
  </w:style>
  <w:style w:type="paragraph" w:styleId="Heading4">
    <w:name w:val="heading 4"/>
    <w:basedOn w:val="Normal"/>
    <w:link w:val="Heading4Char"/>
    <w:uiPriority w:val="9"/>
    <w:qFormat/>
    <w:rsid w:val="0057186B"/>
    <w:pPr>
      <w:spacing w:before="100" w:beforeAutospacing="1" w:after="100" w:afterAutospacing="1" w:line="240" w:lineRule="auto"/>
      <w:outlineLvl w:val="3"/>
    </w:pPr>
    <w:rPr>
      <w:rFonts w:ascii="Times New Roman" w:hAnsi="Times New Roman" w:cs="Times New Roman"/>
      <w:b/>
      <w:bCs/>
      <w:sz w:val="24"/>
      <w:szCs w:val="24"/>
      <w:lang w:eastAsia="en-US"/>
    </w:rPr>
  </w:style>
  <w:style w:type="paragraph" w:styleId="Heading5">
    <w:name w:val="heading 5"/>
    <w:basedOn w:val="Normal"/>
    <w:next w:val="Normal"/>
    <w:link w:val="Heading5Char"/>
    <w:uiPriority w:val="9"/>
    <w:semiHidden/>
    <w:unhideWhenUsed/>
    <w:qFormat/>
    <w:rsid w:val="001B44D7"/>
    <w:pPr>
      <w:keepNext/>
      <w:keepLines/>
      <w:spacing w:before="40" w:after="0" w:line="240" w:lineRule="auto"/>
      <w:outlineLvl w:val="4"/>
    </w:pPr>
    <w:rPr>
      <w:rFonts w:asciiTheme="majorHAnsi" w:eastAsiaTheme="majorEastAsia" w:hAnsiTheme="majorHAnsi" w:cstheme="majorBidi"/>
      <w:color w:val="2E74B5" w:themeColor="accent1" w:themeShade="B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DCA"/>
    <w:pPr>
      <w:ind w:left="720"/>
      <w:contextualSpacing/>
    </w:pPr>
    <w:rPr>
      <w:rFonts w:eastAsiaTheme="minorHAnsi"/>
      <w:lang w:eastAsia="en-US"/>
    </w:rPr>
  </w:style>
  <w:style w:type="paragraph" w:styleId="Header">
    <w:name w:val="header"/>
    <w:basedOn w:val="Normal"/>
    <w:link w:val="HeaderChar"/>
    <w:uiPriority w:val="99"/>
    <w:unhideWhenUsed/>
    <w:rsid w:val="00EF1124"/>
    <w:pPr>
      <w:tabs>
        <w:tab w:val="center" w:pos="4680"/>
        <w:tab w:val="right" w:pos="9360"/>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EF1124"/>
  </w:style>
  <w:style w:type="paragraph" w:styleId="Footer">
    <w:name w:val="footer"/>
    <w:basedOn w:val="Normal"/>
    <w:link w:val="FooterChar"/>
    <w:uiPriority w:val="99"/>
    <w:unhideWhenUsed/>
    <w:rsid w:val="00EF1124"/>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EF1124"/>
  </w:style>
  <w:style w:type="character" w:styleId="CommentReference">
    <w:name w:val="annotation reference"/>
    <w:basedOn w:val="DefaultParagraphFont"/>
    <w:uiPriority w:val="99"/>
    <w:semiHidden/>
    <w:unhideWhenUsed/>
    <w:rsid w:val="00373CDD"/>
    <w:rPr>
      <w:sz w:val="16"/>
      <w:szCs w:val="16"/>
    </w:rPr>
  </w:style>
  <w:style w:type="paragraph" w:styleId="CommentText">
    <w:name w:val="annotation text"/>
    <w:basedOn w:val="Normal"/>
    <w:link w:val="CommentTextChar"/>
    <w:uiPriority w:val="99"/>
    <w:semiHidden/>
    <w:unhideWhenUsed/>
    <w:rsid w:val="00373CDD"/>
    <w:pPr>
      <w:spacing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373CDD"/>
    <w:rPr>
      <w:sz w:val="20"/>
      <w:szCs w:val="20"/>
    </w:rPr>
  </w:style>
  <w:style w:type="paragraph" w:styleId="CommentSubject">
    <w:name w:val="annotation subject"/>
    <w:basedOn w:val="CommentText"/>
    <w:next w:val="CommentText"/>
    <w:link w:val="CommentSubjectChar"/>
    <w:uiPriority w:val="99"/>
    <w:semiHidden/>
    <w:unhideWhenUsed/>
    <w:rsid w:val="00373CDD"/>
    <w:rPr>
      <w:b/>
      <w:bCs/>
    </w:rPr>
  </w:style>
  <w:style w:type="character" w:customStyle="1" w:styleId="CommentSubjectChar">
    <w:name w:val="Comment Subject Char"/>
    <w:basedOn w:val="CommentTextChar"/>
    <w:link w:val="CommentSubject"/>
    <w:uiPriority w:val="99"/>
    <w:semiHidden/>
    <w:rsid w:val="00373CDD"/>
    <w:rPr>
      <w:b/>
      <w:bCs/>
      <w:sz w:val="20"/>
      <w:szCs w:val="20"/>
    </w:rPr>
  </w:style>
  <w:style w:type="paragraph" w:styleId="BalloonText">
    <w:name w:val="Balloon Text"/>
    <w:basedOn w:val="Normal"/>
    <w:link w:val="BalloonTextChar"/>
    <w:uiPriority w:val="99"/>
    <w:semiHidden/>
    <w:unhideWhenUsed/>
    <w:rsid w:val="00373C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CDD"/>
    <w:rPr>
      <w:rFonts w:ascii="Segoe UI" w:hAnsi="Segoe UI" w:cs="Segoe UI"/>
      <w:sz w:val="18"/>
      <w:szCs w:val="18"/>
    </w:rPr>
  </w:style>
  <w:style w:type="paragraph" w:customStyle="1" w:styleId="Default">
    <w:name w:val="Default"/>
    <w:rsid w:val="00DB77D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DE0FBF"/>
    <w:rPr>
      <w:color w:val="0000FF"/>
      <w:u w:val="single"/>
    </w:rPr>
  </w:style>
  <w:style w:type="paragraph" w:styleId="NormalWeb">
    <w:name w:val="Normal (Web)"/>
    <w:basedOn w:val="Normal"/>
    <w:uiPriority w:val="99"/>
    <w:unhideWhenUsed/>
    <w:rsid w:val="004E6752"/>
    <w:pPr>
      <w:spacing w:after="240" w:line="240" w:lineRule="auto"/>
    </w:pPr>
    <w:rPr>
      <w:rFonts w:ascii="Times New Roman" w:hAnsi="Times New Roman" w:cs="Times New Roman"/>
      <w:sz w:val="24"/>
      <w:szCs w:val="24"/>
      <w:lang w:eastAsia="en-US"/>
    </w:rPr>
  </w:style>
  <w:style w:type="character" w:customStyle="1" w:styleId="Heading4Char">
    <w:name w:val="Heading 4 Char"/>
    <w:basedOn w:val="DefaultParagraphFont"/>
    <w:link w:val="Heading4"/>
    <w:uiPriority w:val="9"/>
    <w:rsid w:val="0057186B"/>
    <w:rPr>
      <w:rFonts w:ascii="Times New Roman" w:eastAsiaTheme="minorEastAsia" w:hAnsi="Times New Roman" w:cs="Times New Roman"/>
      <w:b/>
      <w:bCs/>
      <w:sz w:val="24"/>
      <w:szCs w:val="24"/>
    </w:rPr>
  </w:style>
  <w:style w:type="character" w:customStyle="1" w:styleId="mw-headline">
    <w:name w:val="mw-headline"/>
    <w:basedOn w:val="DefaultParagraphFont"/>
    <w:rsid w:val="0057186B"/>
  </w:style>
  <w:style w:type="character" w:styleId="Emphasis">
    <w:name w:val="Emphasis"/>
    <w:basedOn w:val="DefaultParagraphFont"/>
    <w:uiPriority w:val="20"/>
    <w:qFormat/>
    <w:rsid w:val="00604EE0"/>
    <w:rPr>
      <w:i/>
      <w:iCs/>
    </w:rPr>
  </w:style>
  <w:style w:type="character" w:customStyle="1" w:styleId="Heading3Char">
    <w:name w:val="Heading 3 Char"/>
    <w:basedOn w:val="DefaultParagraphFont"/>
    <w:link w:val="Heading3"/>
    <w:uiPriority w:val="9"/>
    <w:semiHidden/>
    <w:rsid w:val="003A3E3B"/>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625982"/>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251803"/>
    <w:rPr>
      <w:b/>
      <w:bCs/>
    </w:rPr>
  </w:style>
  <w:style w:type="character" w:customStyle="1" w:styleId="Heading5Char">
    <w:name w:val="Heading 5 Char"/>
    <w:basedOn w:val="DefaultParagraphFont"/>
    <w:link w:val="Heading5"/>
    <w:uiPriority w:val="9"/>
    <w:semiHidden/>
    <w:rsid w:val="001B44D7"/>
    <w:rPr>
      <w:rFonts w:asciiTheme="majorHAnsi" w:eastAsiaTheme="majorEastAsia" w:hAnsiTheme="majorHAnsi" w:cstheme="majorBidi"/>
      <w:color w:val="2E74B5" w:themeColor="accent1" w:themeShade="BF"/>
      <w:sz w:val="24"/>
      <w:szCs w:val="24"/>
    </w:rPr>
  </w:style>
  <w:style w:type="character" w:styleId="FollowedHyperlink">
    <w:name w:val="FollowedHyperlink"/>
    <w:basedOn w:val="DefaultParagraphFont"/>
    <w:uiPriority w:val="99"/>
    <w:semiHidden/>
    <w:unhideWhenUsed/>
    <w:rsid w:val="001B44D7"/>
    <w:rPr>
      <w:color w:val="954F72" w:themeColor="followedHyperlink"/>
      <w:u w:val="single"/>
    </w:rPr>
  </w:style>
  <w:style w:type="paragraph" w:customStyle="1" w:styleId="Body">
    <w:name w:val="Body"/>
    <w:rsid w:val="00EA1EB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character" w:customStyle="1" w:styleId="selectable">
    <w:name w:val="selectable"/>
    <w:basedOn w:val="DefaultParagraphFont"/>
    <w:rsid w:val="004A39DC"/>
  </w:style>
  <w:style w:type="character" w:customStyle="1" w:styleId="Heading2Char">
    <w:name w:val="Heading 2 Char"/>
    <w:basedOn w:val="DefaultParagraphFont"/>
    <w:link w:val="Heading2"/>
    <w:uiPriority w:val="9"/>
    <w:semiHidden/>
    <w:rsid w:val="00A26644"/>
    <w:rPr>
      <w:rFonts w:asciiTheme="majorHAnsi" w:eastAsiaTheme="majorEastAsia" w:hAnsiTheme="majorHAnsi" w:cstheme="majorBidi"/>
      <w:color w:val="2E74B5" w:themeColor="accent1" w:themeShade="BF"/>
      <w:sz w:val="26"/>
      <w:szCs w:val="26"/>
      <w:lang w:eastAsia="zh-CN"/>
    </w:rPr>
  </w:style>
  <w:style w:type="table" w:styleId="TableGrid">
    <w:name w:val="Table Grid"/>
    <w:basedOn w:val="TableNormal"/>
    <w:uiPriority w:val="59"/>
    <w:rsid w:val="008948B3"/>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1A6CED"/>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uiPriority w:val="1"/>
    <w:qFormat/>
    <w:rsid w:val="00B26EB8"/>
    <w:pPr>
      <w:spacing w:after="0" w:line="240" w:lineRule="auto"/>
    </w:pPr>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968">
      <w:bodyDiv w:val="1"/>
      <w:marLeft w:val="0"/>
      <w:marRight w:val="0"/>
      <w:marTop w:val="0"/>
      <w:marBottom w:val="0"/>
      <w:divBdr>
        <w:top w:val="none" w:sz="0" w:space="0" w:color="auto"/>
        <w:left w:val="none" w:sz="0" w:space="0" w:color="auto"/>
        <w:bottom w:val="none" w:sz="0" w:space="0" w:color="auto"/>
        <w:right w:val="none" w:sz="0" w:space="0" w:color="auto"/>
      </w:divBdr>
    </w:div>
    <w:div w:id="1788176">
      <w:bodyDiv w:val="1"/>
      <w:marLeft w:val="0"/>
      <w:marRight w:val="0"/>
      <w:marTop w:val="0"/>
      <w:marBottom w:val="0"/>
      <w:divBdr>
        <w:top w:val="none" w:sz="0" w:space="0" w:color="auto"/>
        <w:left w:val="none" w:sz="0" w:space="0" w:color="auto"/>
        <w:bottom w:val="none" w:sz="0" w:space="0" w:color="auto"/>
        <w:right w:val="none" w:sz="0" w:space="0" w:color="auto"/>
      </w:divBdr>
    </w:div>
    <w:div w:id="4400855">
      <w:bodyDiv w:val="1"/>
      <w:marLeft w:val="0"/>
      <w:marRight w:val="0"/>
      <w:marTop w:val="0"/>
      <w:marBottom w:val="0"/>
      <w:divBdr>
        <w:top w:val="none" w:sz="0" w:space="0" w:color="auto"/>
        <w:left w:val="none" w:sz="0" w:space="0" w:color="auto"/>
        <w:bottom w:val="none" w:sz="0" w:space="0" w:color="auto"/>
        <w:right w:val="none" w:sz="0" w:space="0" w:color="auto"/>
      </w:divBdr>
    </w:div>
    <w:div w:id="6760633">
      <w:bodyDiv w:val="1"/>
      <w:marLeft w:val="0"/>
      <w:marRight w:val="0"/>
      <w:marTop w:val="0"/>
      <w:marBottom w:val="0"/>
      <w:divBdr>
        <w:top w:val="none" w:sz="0" w:space="0" w:color="auto"/>
        <w:left w:val="none" w:sz="0" w:space="0" w:color="auto"/>
        <w:bottom w:val="none" w:sz="0" w:space="0" w:color="auto"/>
        <w:right w:val="none" w:sz="0" w:space="0" w:color="auto"/>
      </w:divBdr>
    </w:div>
    <w:div w:id="9844538">
      <w:bodyDiv w:val="1"/>
      <w:marLeft w:val="0"/>
      <w:marRight w:val="0"/>
      <w:marTop w:val="0"/>
      <w:marBottom w:val="0"/>
      <w:divBdr>
        <w:top w:val="none" w:sz="0" w:space="0" w:color="auto"/>
        <w:left w:val="none" w:sz="0" w:space="0" w:color="auto"/>
        <w:bottom w:val="none" w:sz="0" w:space="0" w:color="auto"/>
        <w:right w:val="none" w:sz="0" w:space="0" w:color="auto"/>
      </w:divBdr>
    </w:div>
    <w:div w:id="10030627">
      <w:bodyDiv w:val="1"/>
      <w:marLeft w:val="0"/>
      <w:marRight w:val="0"/>
      <w:marTop w:val="0"/>
      <w:marBottom w:val="0"/>
      <w:divBdr>
        <w:top w:val="none" w:sz="0" w:space="0" w:color="auto"/>
        <w:left w:val="none" w:sz="0" w:space="0" w:color="auto"/>
        <w:bottom w:val="none" w:sz="0" w:space="0" w:color="auto"/>
        <w:right w:val="none" w:sz="0" w:space="0" w:color="auto"/>
      </w:divBdr>
    </w:div>
    <w:div w:id="11684894">
      <w:bodyDiv w:val="1"/>
      <w:marLeft w:val="0"/>
      <w:marRight w:val="0"/>
      <w:marTop w:val="0"/>
      <w:marBottom w:val="0"/>
      <w:divBdr>
        <w:top w:val="none" w:sz="0" w:space="0" w:color="auto"/>
        <w:left w:val="none" w:sz="0" w:space="0" w:color="auto"/>
        <w:bottom w:val="none" w:sz="0" w:space="0" w:color="auto"/>
        <w:right w:val="none" w:sz="0" w:space="0" w:color="auto"/>
      </w:divBdr>
    </w:div>
    <w:div w:id="12148265">
      <w:bodyDiv w:val="1"/>
      <w:marLeft w:val="0"/>
      <w:marRight w:val="0"/>
      <w:marTop w:val="0"/>
      <w:marBottom w:val="0"/>
      <w:divBdr>
        <w:top w:val="none" w:sz="0" w:space="0" w:color="auto"/>
        <w:left w:val="none" w:sz="0" w:space="0" w:color="auto"/>
        <w:bottom w:val="none" w:sz="0" w:space="0" w:color="auto"/>
        <w:right w:val="none" w:sz="0" w:space="0" w:color="auto"/>
      </w:divBdr>
    </w:div>
    <w:div w:id="14963832">
      <w:bodyDiv w:val="1"/>
      <w:marLeft w:val="0"/>
      <w:marRight w:val="0"/>
      <w:marTop w:val="0"/>
      <w:marBottom w:val="0"/>
      <w:divBdr>
        <w:top w:val="none" w:sz="0" w:space="0" w:color="auto"/>
        <w:left w:val="none" w:sz="0" w:space="0" w:color="auto"/>
        <w:bottom w:val="none" w:sz="0" w:space="0" w:color="auto"/>
        <w:right w:val="none" w:sz="0" w:space="0" w:color="auto"/>
      </w:divBdr>
    </w:div>
    <w:div w:id="15695268">
      <w:bodyDiv w:val="1"/>
      <w:marLeft w:val="0"/>
      <w:marRight w:val="0"/>
      <w:marTop w:val="0"/>
      <w:marBottom w:val="0"/>
      <w:divBdr>
        <w:top w:val="none" w:sz="0" w:space="0" w:color="auto"/>
        <w:left w:val="none" w:sz="0" w:space="0" w:color="auto"/>
        <w:bottom w:val="none" w:sz="0" w:space="0" w:color="auto"/>
        <w:right w:val="none" w:sz="0" w:space="0" w:color="auto"/>
      </w:divBdr>
    </w:div>
    <w:div w:id="16129711">
      <w:bodyDiv w:val="1"/>
      <w:marLeft w:val="0"/>
      <w:marRight w:val="0"/>
      <w:marTop w:val="0"/>
      <w:marBottom w:val="0"/>
      <w:divBdr>
        <w:top w:val="none" w:sz="0" w:space="0" w:color="auto"/>
        <w:left w:val="none" w:sz="0" w:space="0" w:color="auto"/>
        <w:bottom w:val="none" w:sz="0" w:space="0" w:color="auto"/>
        <w:right w:val="none" w:sz="0" w:space="0" w:color="auto"/>
      </w:divBdr>
    </w:div>
    <w:div w:id="16582118">
      <w:bodyDiv w:val="1"/>
      <w:marLeft w:val="0"/>
      <w:marRight w:val="0"/>
      <w:marTop w:val="0"/>
      <w:marBottom w:val="0"/>
      <w:divBdr>
        <w:top w:val="none" w:sz="0" w:space="0" w:color="auto"/>
        <w:left w:val="none" w:sz="0" w:space="0" w:color="auto"/>
        <w:bottom w:val="none" w:sz="0" w:space="0" w:color="auto"/>
        <w:right w:val="none" w:sz="0" w:space="0" w:color="auto"/>
      </w:divBdr>
    </w:div>
    <w:div w:id="18941837">
      <w:bodyDiv w:val="1"/>
      <w:marLeft w:val="0"/>
      <w:marRight w:val="0"/>
      <w:marTop w:val="0"/>
      <w:marBottom w:val="0"/>
      <w:divBdr>
        <w:top w:val="none" w:sz="0" w:space="0" w:color="auto"/>
        <w:left w:val="none" w:sz="0" w:space="0" w:color="auto"/>
        <w:bottom w:val="none" w:sz="0" w:space="0" w:color="auto"/>
        <w:right w:val="none" w:sz="0" w:space="0" w:color="auto"/>
      </w:divBdr>
    </w:div>
    <w:div w:id="24601914">
      <w:bodyDiv w:val="1"/>
      <w:marLeft w:val="0"/>
      <w:marRight w:val="0"/>
      <w:marTop w:val="0"/>
      <w:marBottom w:val="0"/>
      <w:divBdr>
        <w:top w:val="none" w:sz="0" w:space="0" w:color="auto"/>
        <w:left w:val="none" w:sz="0" w:space="0" w:color="auto"/>
        <w:bottom w:val="none" w:sz="0" w:space="0" w:color="auto"/>
        <w:right w:val="none" w:sz="0" w:space="0" w:color="auto"/>
      </w:divBdr>
    </w:div>
    <w:div w:id="27722525">
      <w:bodyDiv w:val="1"/>
      <w:marLeft w:val="0"/>
      <w:marRight w:val="0"/>
      <w:marTop w:val="0"/>
      <w:marBottom w:val="0"/>
      <w:divBdr>
        <w:top w:val="none" w:sz="0" w:space="0" w:color="auto"/>
        <w:left w:val="none" w:sz="0" w:space="0" w:color="auto"/>
        <w:bottom w:val="none" w:sz="0" w:space="0" w:color="auto"/>
        <w:right w:val="none" w:sz="0" w:space="0" w:color="auto"/>
      </w:divBdr>
    </w:div>
    <w:div w:id="29426345">
      <w:bodyDiv w:val="1"/>
      <w:marLeft w:val="0"/>
      <w:marRight w:val="0"/>
      <w:marTop w:val="0"/>
      <w:marBottom w:val="0"/>
      <w:divBdr>
        <w:top w:val="none" w:sz="0" w:space="0" w:color="auto"/>
        <w:left w:val="none" w:sz="0" w:space="0" w:color="auto"/>
        <w:bottom w:val="none" w:sz="0" w:space="0" w:color="auto"/>
        <w:right w:val="none" w:sz="0" w:space="0" w:color="auto"/>
      </w:divBdr>
    </w:div>
    <w:div w:id="30959547">
      <w:bodyDiv w:val="1"/>
      <w:marLeft w:val="0"/>
      <w:marRight w:val="0"/>
      <w:marTop w:val="0"/>
      <w:marBottom w:val="0"/>
      <w:divBdr>
        <w:top w:val="none" w:sz="0" w:space="0" w:color="auto"/>
        <w:left w:val="none" w:sz="0" w:space="0" w:color="auto"/>
        <w:bottom w:val="none" w:sz="0" w:space="0" w:color="auto"/>
        <w:right w:val="none" w:sz="0" w:space="0" w:color="auto"/>
      </w:divBdr>
    </w:div>
    <w:div w:id="31730094">
      <w:bodyDiv w:val="1"/>
      <w:marLeft w:val="0"/>
      <w:marRight w:val="0"/>
      <w:marTop w:val="0"/>
      <w:marBottom w:val="0"/>
      <w:divBdr>
        <w:top w:val="none" w:sz="0" w:space="0" w:color="auto"/>
        <w:left w:val="none" w:sz="0" w:space="0" w:color="auto"/>
        <w:bottom w:val="none" w:sz="0" w:space="0" w:color="auto"/>
        <w:right w:val="none" w:sz="0" w:space="0" w:color="auto"/>
      </w:divBdr>
    </w:div>
    <w:div w:id="34161328">
      <w:bodyDiv w:val="1"/>
      <w:marLeft w:val="0"/>
      <w:marRight w:val="0"/>
      <w:marTop w:val="0"/>
      <w:marBottom w:val="0"/>
      <w:divBdr>
        <w:top w:val="none" w:sz="0" w:space="0" w:color="auto"/>
        <w:left w:val="none" w:sz="0" w:space="0" w:color="auto"/>
        <w:bottom w:val="none" w:sz="0" w:space="0" w:color="auto"/>
        <w:right w:val="none" w:sz="0" w:space="0" w:color="auto"/>
      </w:divBdr>
    </w:div>
    <w:div w:id="35474317">
      <w:bodyDiv w:val="1"/>
      <w:marLeft w:val="0"/>
      <w:marRight w:val="0"/>
      <w:marTop w:val="0"/>
      <w:marBottom w:val="0"/>
      <w:divBdr>
        <w:top w:val="none" w:sz="0" w:space="0" w:color="auto"/>
        <w:left w:val="none" w:sz="0" w:space="0" w:color="auto"/>
        <w:bottom w:val="none" w:sz="0" w:space="0" w:color="auto"/>
        <w:right w:val="none" w:sz="0" w:space="0" w:color="auto"/>
      </w:divBdr>
    </w:div>
    <w:div w:id="42675836">
      <w:bodyDiv w:val="1"/>
      <w:marLeft w:val="0"/>
      <w:marRight w:val="0"/>
      <w:marTop w:val="0"/>
      <w:marBottom w:val="0"/>
      <w:divBdr>
        <w:top w:val="none" w:sz="0" w:space="0" w:color="auto"/>
        <w:left w:val="none" w:sz="0" w:space="0" w:color="auto"/>
        <w:bottom w:val="none" w:sz="0" w:space="0" w:color="auto"/>
        <w:right w:val="none" w:sz="0" w:space="0" w:color="auto"/>
      </w:divBdr>
    </w:div>
    <w:div w:id="45032957">
      <w:bodyDiv w:val="1"/>
      <w:marLeft w:val="0"/>
      <w:marRight w:val="0"/>
      <w:marTop w:val="0"/>
      <w:marBottom w:val="0"/>
      <w:divBdr>
        <w:top w:val="none" w:sz="0" w:space="0" w:color="auto"/>
        <w:left w:val="none" w:sz="0" w:space="0" w:color="auto"/>
        <w:bottom w:val="none" w:sz="0" w:space="0" w:color="auto"/>
        <w:right w:val="none" w:sz="0" w:space="0" w:color="auto"/>
      </w:divBdr>
    </w:div>
    <w:div w:id="45111689">
      <w:bodyDiv w:val="1"/>
      <w:marLeft w:val="0"/>
      <w:marRight w:val="0"/>
      <w:marTop w:val="0"/>
      <w:marBottom w:val="0"/>
      <w:divBdr>
        <w:top w:val="none" w:sz="0" w:space="0" w:color="auto"/>
        <w:left w:val="none" w:sz="0" w:space="0" w:color="auto"/>
        <w:bottom w:val="none" w:sz="0" w:space="0" w:color="auto"/>
        <w:right w:val="none" w:sz="0" w:space="0" w:color="auto"/>
      </w:divBdr>
    </w:div>
    <w:div w:id="48695348">
      <w:bodyDiv w:val="1"/>
      <w:marLeft w:val="0"/>
      <w:marRight w:val="0"/>
      <w:marTop w:val="0"/>
      <w:marBottom w:val="0"/>
      <w:divBdr>
        <w:top w:val="none" w:sz="0" w:space="0" w:color="auto"/>
        <w:left w:val="none" w:sz="0" w:space="0" w:color="auto"/>
        <w:bottom w:val="none" w:sz="0" w:space="0" w:color="auto"/>
        <w:right w:val="none" w:sz="0" w:space="0" w:color="auto"/>
      </w:divBdr>
    </w:div>
    <w:div w:id="51391181">
      <w:bodyDiv w:val="1"/>
      <w:marLeft w:val="0"/>
      <w:marRight w:val="0"/>
      <w:marTop w:val="0"/>
      <w:marBottom w:val="0"/>
      <w:divBdr>
        <w:top w:val="none" w:sz="0" w:space="0" w:color="auto"/>
        <w:left w:val="none" w:sz="0" w:space="0" w:color="auto"/>
        <w:bottom w:val="none" w:sz="0" w:space="0" w:color="auto"/>
        <w:right w:val="none" w:sz="0" w:space="0" w:color="auto"/>
      </w:divBdr>
    </w:div>
    <w:div w:id="57094197">
      <w:bodyDiv w:val="1"/>
      <w:marLeft w:val="0"/>
      <w:marRight w:val="0"/>
      <w:marTop w:val="0"/>
      <w:marBottom w:val="0"/>
      <w:divBdr>
        <w:top w:val="none" w:sz="0" w:space="0" w:color="auto"/>
        <w:left w:val="none" w:sz="0" w:space="0" w:color="auto"/>
        <w:bottom w:val="none" w:sz="0" w:space="0" w:color="auto"/>
        <w:right w:val="none" w:sz="0" w:space="0" w:color="auto"/>
      </w:divBdr>
    </w:div>
    <w:div w:id="61636110">
      <w:bodyDiv w:val="1"/>
      <w:marLeft w:val="0"/>
      <w:marRight w:val="0"/>
      <w:marTop w:val="0"/>
      <w:marBottom w:val="0"/>
      <w:divBdr>
        <w:top w:val="none" w:sz="0" w:space="0" w:color="auto"/>
        <w:left w:val="none" w:sz="0" w:space="0" w:color="auto"/>
        <w:bottom w:val="none" w:sz="0" w:space="0" w:color="auto"/>
        <w:right w:val="none" w:sz="0" w:space="0" w:color="auto"/>
      </w:divBdr>
    </w:div>
    <w:div w:id="64108642">
      <w:bodyDiv w:val="1"/>
      <w:marLeft w:val="0"/>
      <w:marRight w:val="0"/>
      <w:marTop w:val="0"/>
      <w:marBottom w:val="0"/>
      <w:divBdr>
        <w:top w:val="none" w:sz="0" w:space="0" w:color="auto"/>
        <w:left w:val="none" w:sz="0" w:space="0" w:color="auto"/>
        <w:bottom w:val="none" w:sz="0" w:space="0" w:color="auto"/>
        <w:right w:val="none" w:sz="0" w:space="0" w:color="auto"/>
      </w:divBdr>
    </w:div>
    <w:div w:id="65543404">
      <w:bodyDiv w:val="1"/>
      <w:marLeft w:val="0"/>
      <w:marRight w:val="0"/>
      <w:marTop w:val="0"/>
      <w:marBottom w:val="0"/>
      <w:divBdr>
        <w:top w:val="none" w:sz="0" w:space="0" w:color="auto"/>
        <w:left w:val="none" w:sz="0" w:space="0" w:color="auto"/>
        <w:bottom w:val="none" w:sz="0" w:space="0" w:color="auto"/>
        <w:right w:val="none" w:sz="0" w:space="0" w:color="auto"/>
      </w:divBdr>
    </w:div>
    <w:div w:id="66996991">
      <w:bodyDiv w:val="1"/>
      <w:marLeft w:val="0"/>
      <w:marRight w:val="0"/>
      <w:marTop w:val="0"/>
      <w:marBottom w:val="0"/>
      <w:divBdr>
        <w:top w:val="none" w:sz="0" w:space="0" w:color="auto"/>
        <w:left w:val="none" w:sz="0" w:space="0" w:color="auto"/>
        <w:bottom w:val="none" w:sz="0" w:space="0" w:color="auto"/>
        <w:right w:val="none" w:sz="0" w:space="0" w:color="auto"/>
      </w:divBdr>
    </w:div>
    <w:div w:id="69272695">
      <w:bodyDiv w:val="1"/>
      <w:marLeft w:val="0"/>
      <w:marRight w:val="0"/>
      <w:marTop w:val="0"/>
      <w:marBottom w:val="0"/>
      <w:divBdr>
        <w:top w:val="none" w:sz="0" w:space="0" w:color="auto"/>
        <w:left w:val="none" w:sz="0" w:space="0" w:color="auto"/>
        <w:bottom w:val="none" w:sz="0" w:space="0" w:color="auto"/>
        <w:right w:val="none" w:sz="0" w:space="0" w:color="auto"/>
      </w:divBdr>
    </w:div>
    <w:div w:id="70584040">
      <w:bodyDiv w:val="1"/>
      <w:marLeft w:val="0"/>
      <w:marRight w:val="0"/>
      <w:marTop w:val="0"/>
      <w:marBottom w:val="0"/>
      <w:divBdr>
        <w:top w:val="none" w:sz="0" w:space="0" w:color="auto"/>
        <w:left w:val="none" w:sz="0" w:space="0" w:color="auto"/>
        <w:bottom w:val="none" w:sz="0" w:space="0" w:color="auto"/>
        <w:right w:val="none" w:sz="0" w:space="0" w:color="auto"/>
      </w:divBdr>
    </w:div>
    <w:div w:id="71777026">
      <w:bodyDiv w:val="1"/>
      <w:marLeft w:val="0"/>
      <w:marRight w:val="0"/>
      <w:marTop w:val="0"/>
      <w:marBottom w:val="0"/>
      <w:divBdr>
        <w:top w:val="none" w:sz="0" w:space="0" w:color="auto"/>
        <w:left w:val="none" w:sz="0" w:space="0" w:color="auto"/>
        <w:bottom w:val="none" w:sz="0" w:space="0" w:color="auto"/>
        <w:right w:val="none" w:sz="0" w:space="0" w:color="auto"/>
      </w:divBdr>
    </w:div>
    <w:div w:id="72704231">
      <w:bodyDiv w:val="1"/>
      <w:marLeft w:val="0"/>
      <w:marRight w:val="0"/>
      <w:marTop w:val="0"/>
      <w:marBottom w:val="0"/>
      <w:divBdr>
        <w:top w:val="none" w:sz="0" w:space="0" w:color="auto"/>
        <w:left w:val="none" w:sz="0" w:space="0" w:color="auto"/>
        <w:bottom w:val="none" w:sz="0" w:space="0" w:color="auto"/>
        <w:right w:val="none" w:sz="0" w:space="0" w:color="auto"/>
      </w:divBdr>
    </w:div>
    <w:div w:id="72825775">
      <w:bodyDiv w:val="1"/>
      <w:marLeft w:val="0"/>
      <w:marRight w:val="0"/>
      <w:marTop w:val="0"/>
      <w:marBottom w:val="0"/>
      <w:divBdr>
        <w:top w:val="none" w:sz="0" w:space="0" w:color="auto"/>
        <w:left w:val="none" w:sz="0" w:space="0" w:color="auto"/>
        <w:bottom w:val="none" w:sz="0" w:space="0" w:color="auto"/>
        <w:right w:val="none" w:sz="0" w:space="0" w:color="auto"/>
      </w:divBdr>
    </w:div>
    <w:div w:id="86967641">
      <w:bodyDiv w:val="1"/>
      <w:marLeft w:val="0"/>
      <w:marRight w:val="0"/>
      <w:marTop w:val="0"/>
      <w:marBottom w:val="0"/>
      <w:divBdr>
        <w:top w:val="none" w:sz="0" w:space="0" w:color="auto"/>
        <w:left w:val="none" w:sz="0" w:space="0" w:color="auto"/>
        <w:bottom w:val="none" w:sz="0" w:space="0" w:color="auto"/>
        <w:right w:val="none" w:sz="0" w:space="0" w:color="auto"/>
      </w:divBdr>
    </w:div>
    <w:div w:id="89355497">
      <w:bodyDiv w:val="1"/>
      <w:marLeft w:val="0"/>
      <w:marRight w:val="0"/>
      <w:marTop w:val="0"/>
      <w:marBottom w:val="0"/>
      <w:divBdr>
        <w:top w:val="none" w:sz="0" w:space="0" w:color="auto"/>
        <w:left w:val="none" w:sz="0" w:space="0" w:color="auto"/>
        <w:bottom w:val="none" w:sz="0" w:space="0" w:color="auto"/>
        <w:right w:val="none" w:sz="0" w:space="0" w:color="auto"/>
      </w:divBdr>
    </w:div>
    <w:div w:id="92241091">
      <w:bodyDiv w:val="1"/>
      <w:marLeft w:val="0"/>
      <w:marRight w:val="0"/>
      <w:marTop w:val="0"/>
      <w:marBottom w:val="0"/>
      <w:divBdr>
        <w:top w:val="none" w:sz="0" w:space="0" w:color="auto"/>
        <w:left w:val="none" w:sz="0" w:space="0" w:color="auto"/>
        <w:bottom w:val="none" w:sz="0" w:space="0" w:color="auto"/>
        <w:right w:val="none" w:sz="0" w:space="0" w:color="auto"/>
      </w:divBdr>
    </w:div>
    <w:div w:id="92626197">
      <w:bodyDiv w:val="1"/>
      <w:marLeft w:val="0"/>
      <w:marRight w:val="0"/>
      <w:marTop w:val="0"/>
      <w:marBottom w:val="0"/>
      <w:divBdr>
        <w:top w:val="none" w:sz="0" w:space="0" w:color="auto"/>
        <w:left w:val="none" w:sz="0" w:space="0" w:color="auto"/>
        <w:bottom w:val="none" w:sz="0" w:space="0" w:color="auto"/>
        <w:right w:val="none" w:sz="0" w:space="0" w:color="auto"/>
      </w:divBdr>
    </w:div>
    <w:div w:id="96291422">
      <w:bodyDiv w:val="1"/>
      <w:marLeft w:val="0"/>
      <w:marRight w:val="0"/>
      <w:marTop w:val="0"/>
      <w:marBottom w:val="0"/>
      <w:divBdr>
        <w:top w:val="none" w:sz="0" w:space="0" w:color="auto"/>
        <w:left w:val="none" w:sz="0" w:space="0" w:color="auto"/>
        <w:bottom w:val="none" w:sz="0" w:space="0" w:color="auto"/>
        <w:right w:val="none" w:sz="0" w:space="0" w:color="auto"/>
      </w:divBdr>
    </w:div>
    <w:div w:id="97990259">
      <w:bodyDiv w:val="1"/>
      <w:marLeft w:val="0"/>
      <w:marRight w:val="0"/>
      <w:marTop w:val="0"/>
      <w:marBottom w:val="0"/>
      <w:divBdr>
        <w:top w:val="none" w:sz="0" w:space="0" w:color="auto"/>
        <w:left w:val="none" w:sz="0" w:space="0" w:color="auto"/>
        <w:bottom w:val="none" w:sz="0" w:space="0" w:color="auto"/>
        <w:right w:val="none" w:sz="0" w:space="0" w:color="auto"/>
      </w:divBdr>
    </w:div>
    <w:div w:id="100421444">
      <w:bodyDiv w:val="1"/>
      <w:marLeft w:val="0"/>
      <w:marRight w:val="0"/>
      <w:marTop w:val="0"/>
      <w:marBottom w:val="0"/>
      <w:divBdr>
        <w:top w:val="none" w:sz="0" w:space="0" w:color="auto"/>
        <w:left w:val="none" w:sz="0" w:space="0" w:color="auto"/>
        <w:bottom w:val="none" w:sz="0" w:space="0" w:color="auto"/>
        <w:right w:val="none" w:sz="0" w:space="0" w:color="auto"/>
      </w:divBdr>
    </w:div>
    <w:div w:id="102000847">
      <w:bodyDiv w:val="1"/>
      <w:marLeft w:val="0"/>
      <w:marRight w:val="0"/>
      <w:marTop w:val="0"/>
      <w:marBottom w:val="0"/>
      <w:divBdr>
        <w:top w:val="none" w:sz="0" w:space="0" w:color="auto"/>
        <w:left w:val="none" w:sz="0" w:space="0" w:color="auto"/>
        <w:bottom w:val="none" w:sz="0" w:space="0" w:color="auto"/>
        <w:right w:val="none" w:sz="0" w:space="0" w:color="auto"/>
      </w:divBdr>
    </w:div>
    <w:div w:id="102068975">
      <w:bodyDiv w:val="1"/>
      <w:marLeft w:val="0"/>
      <w:marRight w:val="0"/>
      <w:marTop w:val="0"/>
      <w:marBottom w:val="0"/>
      <w:divBdr>
        <w:top w:val="none" w:sz="0" w:space="0" w:color="auto"/>
        <w:left w:val="none" w:sz="0" w:space="0" w:color="auto"/>
        <w:bottom w:val="none" w:sz="0" w:space="0" w:color="auto"/>
        <w:right w:val="none" w:sz="0" w:space="0" w:color="auto"/>
      </w:divBdr>
    </w:div>
    <w:div w:id="102464089">
      <w:bodyDiv w:val="1"/>
      <w:marLeft w:val="0"/>
      <w:marRight w:val="0"/>
      <w:marTop w:val="0"/>
      <w:marBottom w:val="0"/>
      <w:divBdr>
        <w:top w:val="none" w:sz="0" w:space="0" w:color="auto"/>
        <w:left w:val="none" w:sz="0" w:space="0" w:color="auto"/>
        <w:bottom w:val="none" w:sz="0" w:space="0" w:color="auto"/>
        <w:right w:val="none" w:sz="0" w:space="0" w:color="auto"/>
      </w:divBdr>
    </w:div>
    <w:div w:id="103430566">
      <w:bodyDiv w:val="1"/>
      <w:marLeft w:val="0"/>
      <w:marRight w:val="0"/>
      <w:marTop w:val="0"/>
      <w:marBottom w:val="0"/>
      <w:divBdr>
        <w:top w:val="none" w:sz="0" w:space="0" w:color="auto"/>
        <w:left w:val="none" w:sz="0" w:space="0" w:color="auto"/>
        <w:bottom w:val="none" w:sz="0" w:space="0" w:color="auto"/>
        <w:right w:val="none" w:sz="0" w:space="0" w:color="auto"/>
      </w:divBdr>
    </w:div>
    <w:div w:id="104740396">
      <w:bodyDiv w:val="1"/>
      <w:marLeft w:val="0"/>
      <w:marRight w:val="0"/>
      <w:marTop w:val="0"/>
      <w:marBottom w:val="0"/>
      <w:divBdr>
        <w:top w:val="none" w:sz="0" w:space="0" w:color="auto"/>
        <w:left w:val="none" w:sz="0" w:space="0" w:color="auto"/>
        <w:bottom w:val="none" w:sz="0" w:space="0" w:color="auto"/>
        <w:right w:val="none" w:sz="0" w:space="0" w:color="auto"/>
      </w:divBdr>
    </w:div>
    <w:div w:id="105584643">
      <w:bodyDiv w:val="1"/>
      <w:marLeft w:val="0"/>
      <w:marRight w:val="0"/>
      <w:marTop w:val="0"/>
      <w:marBottom w:val="0"/>
      <w:divBdr>
        <w:top w:val="none" w:sz="0" w:space="0" w:color="auto"/>
        <w:left w:val="none" w:sz="0" w:space="0" w:color="auto"/>
        <w:bottom w:val="none" w:sz="0" w:space="0" w:color="auto"/>
        <w:right w:val="none" w:sz="0" w:space="0" w:color="auto"/>
      </w:divBdr>
    </w:div>
    <w:div w:id="110438519">
      <w:bodyDiv w:val="1"/>
      <w:marLeft w:val="0"/>
      <w:marRight w:val="0"/>
      <w:marTop w:val="0"/>
      <w:marBottom w:val="0"/>
      <w:divBdr>
        <w:top w:val="none" w:sz="0" w:space="0" w:color="auto"/>
        <w:left w:val="none" w:sz="0" w:space="0" w:color="auto"/>
        <w:bottom w:val="none" w:sz="0" w:space="0" w:color="auto"/>
        <w:right w:val="none" w:sz="0" w:space="0" w:color="auto"/>
      </w:divBdr>
    </w:div>
    <w:div w:id="112798056">
      <w:bodyDiv w:val="1"/>
      <w:marLeft w:val="0"/>
      <w:marRight w:val="0"/>
      <w:marTop w:val="0"/>
      <w:marBottom w:val="0"/>
      <w:divBdr>
        <w:top w:val="none" w:sz="0" w:space="0" w:color="auto"/>
        <w:left w:val="none" w:sz="0" w:space="0" w:color="auto"/>
        <w:bottom w:val="none" w:sz="0" w:space="0" w:color="auto"/>
        <w:right w:val="none" w:sz="0" w:space="0" w:color="auto"/>
      </w:divBdr>
    </w:div>
    <w:div w:id="114063465">
      <w:bodyDiv w:val="1"/>
      <w:marLeft w:val="0"/>
      <w:marRight w:val="0"/>
      <w:marTop w:val="0"/>
      <w:marBottom w:val="0"/>
      <w:divBdr>
        <w:top w:val="none" w:sz="0" w:space="0" w:color="auto"/>
        <w:left w:val="none" w:sz="0" w:space="0" w:color="auto"/>
        <w:bottom w:val="none" w:sz="0" w:space="0" w:color="auto"/>
        <w:right w:val="none" w:sz="0" w:space="0" w:color="auto"/>
      </w:divBdr>
    </w:div>
    <w:div w:id="115026416">
      <w:bodyDiv w:val="1"/>
      <w:marLeft w:val="0"/>
      <w:marRight w:val="0"/>
      <w:marTop w:val="0"/>
      <w:marBottom w:val="0"/>
      <w:divBdr>
        <w:top w:val="none" w:sz="0" w:space="0" w:color="auto"/>
        <w:left w:val="none" w:sz="0" w:space="0" w:color="auto"/>
        <w:bottom w:val="none" w:sz="0" w:space="0" w:color="auto"/>
        <w:right w:val="none" w:sz="0" w:space="0" w:color="auto"/>
      </w:divBdr>
    </w:div>
    <w:div w:id="119736389">
      <w:bodyDiv w:val="1"/>
      <w:marLeft w:val="0"/>
      <w:marRight w:val="0"/>
      <w:marTop w:val="0"/>
      <w:marBottom w:val="0"/>
      <w:divBdr>
        <w:top w:val="none" w:sz="0" w:space="0" w:color="auto"/>
        <w:left w:val="none" w:sz="0" w:space="0" w:color="auto"/>
        <w:bottom w:val="none" w:sz="0" w:space="0" w:color="auto"/>
        <w:right w:val="none" w:sz="0" w:space="0" w:color="auto"/>
      </w:divBdr>
    </w:div>
    <w:div w:id="123819527">
      <w:bodyDiv w:val="1"/>
      <w:marLeft w:val="0"/>
      <w:marRight w:val="0"/>
      <w:marTop w:val="0"/>
      <w:marBottom w:val="0"/>
      <w:divBdr>
        <w:top w:val="none" w:sz="0" w:space="0" w:color="auto"/>
        <w:left w:val="none" w:sz="0" w:space="0" w:color="auto"/>
        <w:bottom w:val="none" w:sz="0" w:space="0" w:color="auto"/>
        <w:right w:val="none" w:sz="0" w:space="0" w:color="auto"/>
      </w:divBdr>
    </w:div>
    <w:div w:id="124466790">
      <w:bodyDiv w:val="1"/>
      <w:marLeft w:val="0"/>
      <w:marRight w:val="0"/>
      <w:marTop w:val="0"/>
      <w:marBottom w:val="0"/>
      <w:divBdr>
        <w:top w:val="none" w:sz="0" w:space="0" w:color="auto"/>
        <w:left w:val="none" w:sz="0" w:space="0" w:color="auto"/>
        <w:bottom w:val="none" w:sz="0" w:space="0" w:color="auto"/>
        <w:right w:val="none" w:sz="0" w:space="0" w:color="auto"/>
      </w:divBdr>
    </w:div>
    <w:div w:id="125586728">
      <w:bodyDiv w:val="1"/>
      <w:marLeft w:val="0"/>
      <w:marRight w:val="0"/>
      <w:marTop w:val="0"/>
      <w:marBottom w:val="0"/>
      <w:divBdr>
        <w:top w:val="none" w:sz="0" w:space="0" w:color="auto"/>
        <w:left w:val="none" w:sz="0" w:space="0" w:color="auto"/>
        <w:bottom w:val="none" w:sz="0" w:space="0" w:color="auto"/>
        <w:right w:val="none" w:sz="0" w:space="0" w:color="auto"/>
      </w:divBdr>
    </w:div>
    <w:div w:id="134445253">
      <w:bodyDiv w:val="1"/>
      <w:marLeft w:val="0"/>
      <w:marRight w:val="0"/>
      <w:marTop w:val="0"/>
      <w:marBottom w:val="0"/>
      <w:divBdr>
        <w:top w:val="none" w:sz="0" w:space="0" w:color="auto"/>
        <w:left w:val="none" w:sz="0" w:space="0" w:color="auto"/>
        <w:bottom w:val="none" w:sz="0" w:space="0" w:color="auto"/>
        <w:right w:val="none" w:sz="0" w:space="0" w:color="auto"/>
      </w:divBdr>
    </w:div>
    <w:div w:id="137572599">
      <w:bodyDiv w:val="1"/>
      <w:marLeft w:val="0"/>
      <w:marRight w:val="0"/>
      <w:marTop w:val="0"/>
      <w:marBottom w:val="0"/>
      <w:divBdr>
        <w:top w:val="none" w:sz="0" w:space="0" w:color="auto"/>
        <w:left w:val="none" w:sz="0" w:space="0" w:color="auto"/>
        <w:bottom w:val="none" w:sz="0" w:space="0" w:color="auto"/>
        <w:right w:val="none" w:sz="0" w:space="0" w:color="auto"/>
      </w:divBdr>
    </w:div>
    <w:div w:id="138619333">
      <w:bodyDiv w:val="1"/>
      <w:marLeft w:val="0"/>
      <w:marRight w:val="0"/>
      <w:marTop w:val="0"/>
      <w:marBottom w:val="0"/>
      <w:divBdr>
        <w:top w:val="none" w:sz="0" w:space="0" w:color="auto"/>
        <w:left w:val="none" w:sz="0" w:space="0" w:color="auto"/>
        <w:bottom w:val="none" w:sz="0" w:space="0" w:color="auto"/>
        <w:right w:val="none" w:sz="0" w:space="0" w:color="auto"/>
      </w:divBdr>
    </w:div>
    <w:div w:id="139081421">
      <w:bodyDiv w:val="1"/>
      <w:marLeft w:val="0"/>
      <w:marRight w:val="0"/>
      <w:marTop w:val="0"/>
      <w:marBottom w:val="0"/>
      <w:divBdr>
        <w:top w:val="none" w:sz="0" w:space="0" w:color="auto"/>
        <w:left w:val="none" w:sz="0" w:space="0" w:color="auto"/>
        <w:bottom w:val="none" w:sz="0" w:space="0" w:color="auto"/>
        <w:right w:val="none" w:sz="0" w:space="0" w:color="auto"/>
      </w:divBdr>
    </w:div>
    <w:div w:id="139621378">
      <w:bodyDiv w:val="1"/>
      <w:marLeft w:val="0"/>
      <w:marRight w:val="0"/>
      <w:marTop w:val="0"/>
      <w:marBottom w:val="0"/>
      <w:divBdr>
        <w:top w:val="none" w:sz="0" w:space="0" w:color="auto"/>
        <w:left w:val="none" w:sz="0" w:space="0" w:color="auto"/>
        <w:bottom w:val="none" w:sz="0" w:space="0" w:color="auto"/>
        <w:right w:val="none" w:sz="0" w:space="0" w:color="auto"/>
      </w:divBdr>
    </w:div>
    <w:div w:id="142279233">
      <w:bodyDiv w:val="1"/>
      <w:marLeft w:val="0"/>
      <w:marRight w:val="0"/>
      <w:marTop w:val="0"/>
      <w:marBottom w:val="0"/>
      <w:divBdr>
        <w:top w:val="none" w:sz="0" w:space="0" w:color="auto"/>
        <w:left w:val="none" w:sz="0" w:space="0" w:color="auto"/>
        <w:bottom w:val="none" w:sz="0" w:space="0" w:color="auto"/>
        <w:right w:val="none" w:sz="0" w:space="0" w:color="auto"/>
      </w:divBdr>
    </w:div>
    <w:div w:id="147944556">
      <w:bodyDiv w:val="1"/>
      <w:marLeft w:val="0"/>
      <w:marRight w:val="0"/>
      <w:marTop w:val="0"/>
      <w:marBottom w:val="0"/>
      <w:divBdr>
        <w:top w:val="none" w:sz="0" w:space="0" w:color="auto"/>
        <w:left w:val="none" w:sz="0" w:space="0" w:color="auto"/>
        <w:bottom w:val="none" w:sz="0" w:space="0" w:color="auto"/>
        <w:right w:val="none" w:sz="0" w:space="0" w:color="auto"/>
      </w:divBdr>
    </w:div>
    <w:div w:id="149100791">
      <w:bodyDiv w:val="1"/>
      <w:marLeft w:val="0"/>
      <w:marRight w:val="0"/>
      <w:marTop w:val="0"/>
      <w:marBottom w:val="0"/>
      <w:divBdr>
        <w:top w:val="none" w:sz="0" w:space="0" w:color="auto"/>
        <w:left w:val="none" w:sz="0" w:space="0" w:color="auto"/>
        <w:bottom w:val="none" w:sz="0" w:space="0" w:color="auto"/>
        <w:right w:val="none" w:sz="0" w:space="0" w:color="auto"/>
      </w:divBdr>
    </w:div>
    <w:div w:id="150098384">
      <w:bodyDiv w:val="1"/>
      <w:marLeft w:val="0"/>
      <w:marRight w:val="0"/>
      <w:marTop w:val="0"/>
      <w:marBottom w:val="0"/>
      <w:divBdr>
        <w:top w:val="none" w:sz="0" w:space="0" w:color="auto"/>
        <w:left w:val="none" w:sz="0" w:space="0" w:color="auto"/>
        <w:bottom w:val="none" w:sz="0" w:space="0" w:color="auto"/>
        <w:right w:val="none" w:sz="0" w:space="0" w:color="auto"/>
      </w:divBdr>
    </w:div>
    <w:div w:id="154491146">
      <w:bodyDiv w:val="1"/>
      <w:marLeft w:val="0"/>
      <w:marRight w:val="0"/>
      <w:marTop w:val="0"/>
      <w:marBottom w:val="0"/>
      <w:divBdr>
        <w:top w:val="none" w:sz="0" w:space="0" w:color="auto"/>
        <w:left w:val="none" w:sz="0" w:space="0" w:color="auto"/>
        <w:bottom w:val="none" w:sz="0" w:space="0" w:color="auto"/>
        <w:right w:val="none" w:sz="0" w:space="0" w:color="auto"/>
      </w:divBdr>
    </w:div>
    <w:div w:id="154884121">
      <w:bodyDiv w:val="1"/>
      <w:marLeft w:val="0"/>
      <w:marRight w:val="0"/>
      <w:marTop w:val="0"/>
      <w:marBottom w:val="0"/>
      <w:divBdr>
        <w:top w:val="none" w:sz="0" w:space="0" w:color="auto"/>
        <w:left w:val="none" w:sz="0" w:space="0" w:color="auto"/>
        <w:bottom w:val="none" w:sz="0" w:space="0" w:color="auto"/>
        <w:right w:val="none" w:sz="0" w:space="0" w:color="auto"/>
      </w:divBdr>
    </w:div>
    <w:div w:id="156069727">
      <w:bodyDiv w:val="1"/>
      <w:marLeft w:val="0"/>
      <w:marRight w:val="0"/>
      <w:marTop w:val="0"/>
      <w:marBottom w:val="0"/>
      <w:divBdr>
        <w:top w:val="none" w:sz="0" w:space="0" w:color="auto"/>
        <w:left w:val="none" w:sz="0" w:space="0" w:color="auto"/>
        <w:bottom w:val="none" w:sz="0" w:space="0" w:color="auto"/>
        <w:right w:val="none" w:sz="0" w:space="0" w:color="auto"/>
      </w:divBdr>
    </w:div>
    <w:div w:id="156925130">
      <w:bodyDiv w:val="1"/>
      <w:marLeft w:val="0"/>
      <w:marRight w:val="0"/>
      <w:marTop w:val="0"/>
      <w:marBottom w:val="0"/>
      <w:divBdr>
        <w:top w:val="none" w:sz="0" w:space="0" w:color="auto"/>
        <w:left w:val="none" w:sz="0" w:space="0" w:color="auto"/>
        <w:bottom w:val="none" w:sz="0" w:space="0" w:color="auto"/>
        <w:right w:val="none" w:sz="0" w:space="0" w:color="auto"/>
      </w:divBdr>
    </w:div>
    <w:div w:id="159201249">
      <w:bodyDiv w:val="1"/>
      <w:marLeft w:val="0"/>
      <w:marRight w:val="0"/>
      <w:marTop w:val="0"/>
      <w:marBottom w:val="0"/>
      <w:divBdr>
        <w:top w:val="none" w:sz="0" w:space="0" w:color="auto"/>
        <w:left w:val="none" w:sz="0" w:space="0" w:color="auto"/>
        <w:bottom w:val="none" w:sz="0" w:space="0" w:color="auto"/>
        <w:right w:val="none" w:sz="0" w:space="0" w:color="auto"/>
      </w:divBdr>
    </w:div>
    <w:div w:id="164824461">
      <w:bodyDiv w:val="1"/>
      <w:marLeft w:val="0"/>
      <w:marRight w:val="0"/>
      <w:marTop w:val="0"/>
      <w:marBottom w:val="0"/>
      <w:divBdr>
        <w:top w:val="none" w:sz="0" w:space="0" w:color="auto"/>
        <w:left w:val="none" w:sz="0" w:space="0" w:color="auto"/>
        <w:bottom w:val="none" w:sz="0" w:space="0" w:color="auto"/>
        <w:right w:val="none" w:sz="0" w:space="0" w:color="auto"/>
      </w:divBdr>
    </w:div>
    <w:div w:id="170263310">
      <w:bodyDiv w:val="1"/>
      <w:marLeft w:val="0"/>
      <w:marRight w:val="0"/>
      <w:marTop w:val="0"/>
      <w:marBottom w:val="0"/>
      <w:divBdr>
        <w:top w:val="none" w:sz="0" w:space="0" w:color="auto"/>
        <w:left w:val="none" w:sz="0" w:space="0" w:color="auto"/>
        <w:bottom w:val="none" w:sz="0" w:space="0" w:color="auto"/>
        <w:right w:val="none" w:sz="0" w:space="0" w:color="auto"/>
      </w:divBdr>
    </w:div>
    <w:div w:id="170923799">
      <w:bodyDiv w:val="1"/>
      <w:marLeft w:val="0"/>
      <w:marRight w:val="0"/>
      <w:marTop w:val="0"/>
      <w:marBottom w:val="0"/>
      <w:divBdr>
        <w:top w:val="none" w:sz="0" w:space="0" w:color="auto"/>
        <w:left w:val="none" w:sz="0" w:space="0" w:color="auto"/>
        <w:bottom w:val="none" w:sz="0" w:space="0" w:color="auto"/>
        <w:right w:val="none" w:sz="0" w:space="0" w:color="auto"/>
      </w:divBdr>
    </w:div>
    <w:div w:id="171802497">
      <w:bodyDiv w:val="1"/>
      <w:marLeft w:val="0"/>
      <w:marRight w:val="0"/>
      <w:marTop w:val="0"/>
      <w:marBottom w:val="0"/>
      <w:divBdr>
        <w:top w:val="none" w:sz="0" w:space="0" w:color="auto"/>
        <w:left w:val="none" w:sz="0" w:space="0" w:color="auto"/>
        <w:bottom w:val="none" w:sz="0" w:space="0" w:color="auto"/>
        <w:right w:val="none" w:sz="0" w:space="0" w:color="auto"/>
      </w:divBdr>
    </w:div>
    <w:div w:id="172187542">
      <w:bodyDiv w:val="1"/>
      <w:marLeft w:val="0"/>
      <w:marRight w:val="0"/>
      <w:marTop w:val="0"/>
      <w:marBottom w:val="0"/>
      <w:divBdr>
        <w:top w:val="none" w:sz="0" w:space="0" w:color="auto"/>
        <w:left w:val="none" w:sz="0" w:space="0" w:color="auto"/>
        <w:bottom w:val="none" w:sz="0" w:space="0" w:color="auto"/>
        <w:right w:val="none" w:sz="0" w:space="0" w:color="auto"/>
      </w:divBdr>
    </w:div>
    <w:div w:id="172844260">
      <w:bodyDiv w:val="1"/>
      <w:marLeft w:val="0"/>
      <w:marRight w:val="0"/>
      <w:marTop w:val="0"/>
      <w:marBottom w:val="0"/>
      <w:divBdr>
        <w:top w:val="none" w:sz="0" w:space="0" w:color="auto"/>
        <w:left w:val="none" w:sz="0" w:space="0" w:color="auto"/>
        <w:bottom w:val="none" w:sz="0" w:space="0" w:color="auto"/>
        <w:right w:val="none" w:sz="0" w:space="0" w:color="auto"/>
      </w:divBdr>
    </w:div>
    <w:div w:id="175536499">
      <w:bodyDiv w:val="1"/>
      <w:marLeft w:val="0"/>
      <w:marRight w:val="0"/>
      <w:marTop w:val="0"/>
      <w:marBottom w:val="0"/>
      <w:divBdr>
        <w:top w:val="none" w:sz="0" w:space="0" w:color="auto"/>
        <w:left w:val="none" w:sz="0" w:space="0" w:color="auto"/>
        <w:bottom w:val="none" w:sz="0" w:space="0" w:color="auto"/>
        <w:right w:val="none" w:sz="0" w:space="0" w:color="auto"/>
      </w:divBdr>
    </w:div>
    <w:div w:id="178276323">
      <w:bodyDiv w:val="1"/>
      <w:marLeft w:val="0"/>
      <w:marRight w:val="0"/>
      <w:marTop w:val="0"/>
      <w:marBottom w:val="0"/>
      <w:divBdr>
        <w:top w:val="none" w:sz="0" w:space="0" w:color="auto"/>
        <w:left w:val="none" w:sz="0" w:space="0" w:color="auto"/>
        <w:bottom w:val="none" w:sz="0" w:space="0" w:color="auto"/>
        <w:right w:val="none" w:sz="0" w:space="0" w:color="auto"/>
      </w:divBdr>
    </w:div>
    <w:div w:id="181672280">
      <w:bodyDiv w:val="1"/>
      <w:marLeft w:val="0"/>
      <w:marRight w:val="0"/>
      <w:marTop w:val="0"/>
      <w:marBottom w:val="0"/>
      <w:divBdr>
        <w:top w:val="none" w:sz="0" w:space="0" w:color="auto"/>
        <w:left w:val="none" w:sz="0" w:space="0" w:color="auto"/>
        <w:bottom w:val="none" w:sz="0" w:space="0" w:color="auto"/>
        <w:right w:val="none" w:sz="0" w:space="0" w:color="auto"/>
      </w:divBdr>
    </w:div>
    <w:div w:id="184295864">
      <w:bodyDiv w:val="1"/>
      <w:marLeft w:val="0"/>
      <w:marRight w:val="0"/>
      <w:marTop w:val="0"/>
      <w:marBottom w:val="0"/>
      <w:divBdr>
        <w:top w:val="none" w:sz="0" w:space="0" w:color="auto"/>
        <w:left w:val="none" w:sz="0" w:space="0" w:color="auto"/>
        <w:bottom w:val="none" w:sz="0" w:space="0" w:color="auto"/>
        <w:right w:val="none" w:sz="0" w:space="0" w:color="auto"/>
      </w:divBdr>
    </w:div>
    <w:div w:id="200366089">
      <w:bodyDiv w:val="1"/>
      <w:marLeft w:val="0"/>
      <w:marRight w:val="0"/>
      <w:marTop w:val="0"/>
      <w:marBottom w:val="0"/>
      <w:divBdr>
        <w:top w:val="none" w:sz="0" w:space="0" w:color="auto"/>
        <w:left w:val="none" w:sz="0" w:space="0" w:color="auto"/>
        <w:bottom w:val="none" w:sz="0" w:space="0" w:color="auto"/>
        <w:right w:val="none" w:sz="0" w:space="0" w:color="auto"/>
      </w:divBdr>
    </w:div>
    <w:div w:id="201140536">
      <w:bodyDiv w:val="1"/>
      <w:marLeft w:val="0"/>
      <w:marRight w:val="0"/>
      <w:marTop w:val="0"/>
      <w:marBottom w:val="0"/>
      <w:divBdr>
        <w:top w:val="none" w:sz="0" w:space="0" w:color="auto"/>
        <w:left w:val="none" w:sz="0" w:space="0" w:color="auto"/>
        <w:bottom w:val="none" w:sz="0" w:space="0" w:color="auto"/>
        <w:right w:val="none" w:sz="0" w:space="0" w:color="auto"/>
      </w:divBdr>
    </w:div>
    <w:div w:id="202258307">
      <w:bodyDiv w:val="1"/>
      <w:marLeft w:val="0"/>
      <w:marRight w:val="0"/>
      <w:marTop w:val="0"/>
      <w:marBottom w:val="0"/>
      <w:divBdr>
        <w:top w:val="none" w:sz="0" w:space="0" w:color="auto"/>
        <w:left w:val="none" w:sz="0" w:space="0" w:color="auto"/>
        <w:bottom w:val="none" w:sz="0" w:space="0" w:color="auto"/>
        <w:right w:val="none" w:sz="0" w:space="0" w:color="auto"/>
      </w:divBdr>
    </w:div>
    <w:div w:id="207450635">
      <w:bodyDiv w:val="1"/>
      <w:marLeft w:val="0"/>
      <w:marRight w:val="0"/>
      <w:marTop w:val="0"/>
      <w:marBottom w:val="0"/>
      <w:divBdr>
        <w:top w:val="none" w:sz="0" w:space="0" w:color="auto"/>
        <w:left w:val="none" w:sz="0" w:space="0" w:color="auto"/>
        <w:bottom w:val="none" w:sz="0" w:space="0" w:color="auto"/>
        <w:right w:val="none" w:sz="0" w:space="0" w:color="auto"/>
      </w:divBdr>
    </w:div>
    <w:div w:id="209995521">
      <w:bodyDiv w:val="1"/>
      <w:marLeft w:val="0"/>
      <w:marRight w:val="0"/>
      <w:marTop w:val="0"/>
      <w:marBottom w:val="0"/>
      <w:divBdr>
        <w:top w:val="none" w:sz="0" w:space="0" w:color="auto"/>
        <w:left w:val="none" w:sz="0" w:space="0" w:color="auto"/>
        <w:bottom w:val="none" w:sz="0" w:space="0" w:color="auto"/>
        <w:right w:val="none" w:sz="0" w:space="0" w:color="auto"/>
      </w:divBdr>
    </w:div>
    <w:div w:id="212549105">
      <w:bodyDiv w:val="1"/>
      <w:marLeft w:val="0"/>
      <w:marRight w:val="0"/>
      <w:marTop w:val="0"/>
      <w:marBottom w:val="0"/>
      <w:divBdr>
        <w:top w:val="none" w:sz="0" w:space="0" w:color="auto"/>
        <w:left w:val="none" w:sz="0" w:space="0" w:color="auto"/>
        <w:bottom w:val="none" w:sz="0" w:space="0" w:color="auto"/>
        <w:right w:val="none" w:sz="0" w:space="0" w:color="auto"/>
      </w:divBdr>
    </w:div>
    <w:div w:id="213666046">
      <w:bodyDiv w:val="1"/>
      <w:marLeft w:val="0"/>
      <w:marRight w:val="0"/>
      <w:marTop w:val="0"/>
      <w:marBottom w:val="0"/>
      <w:divBdr>
        <w:top w:val="none" w:sz="0" w:space="0" w:color="auto"/>
        <w:left w:val="none" w:sz="0" w:space="0" w:color="auto"/>
        <w:bottom w:val="none" w:sz="0" w:space="0" w:color="auto"/>
        <w:right w:val="none" w:sz="0" w:space="0" w:color="auto"/>
      </w:divBdr>
    </w:div>
    <w:div w:id="215162121">
      <w:bodyDiv w:val="1"/>
      <w:marLeft w:val="0"/>
      <w:marRight w:val="0"/>
      <w:marTop w:val="0"/>
      <w:marBottom w:val="0"/>
      <w:divBdr>
        <w:top w:val="none" w:sz="0" w:space="0" w:color="auto"/>
        <w:left w:val="none" w:sz="0" w:space="0" w:color="auto"/>
        <w:bottom w:val="none" w:sz="0" w:space="0" w:color="auto"/>
        <w:right w:val="none" w:sz="0" w:space="0" w:color="auto"/>
      </w:divBdr>
    </w:div>
    <w:div w:id="216015499">
      <w:bodyDiv w:val="1"/>
      <w:marLeft w:val="0"/>
      <w:marRight w:val="0"/>
      <w:marTop w:val="0"/>
      <w:marBottom w:val="0"/>
      <w:divBdr>
        <w:top w:val="none" w:sz="0" w:space="0" w:color="auto"/>
        <w:left w:val="none" w:sz="0" w:space="0" w:color="auto"/>
        <w:bottom w:val="none" w:sz="0" w:space="0" w:color="auto"/>
        <w:right w:val="none" w:sz="0" w:space="0" w:color="auto"/>
      </w:divBdr>
    </w:div>
    <w:div w:id="216355169">
      <w:bodyDiv w:val="1"/>
      <w:marLeft w:val="0"/>
      <w:marRight w:val="0"/>
      <w:marTop w:val="0"/>
      <w:marBottom w:val="0"/>
      <w:divBdr>
        <w:top w:val="none" w:sz="0" w:space="0" w:color="auto"/>
        <w:left w:val="none" w:sz="0" w:space="0" w:color="auto"/>
        <w:bottom w:val="none" w:sz="0" w:space="0" w:color="auto"/>
        <w:right w:val="none" w:sz="0" w:space="0" w:color="auto"/>
      </w:divBdr>
    </w:div>
    <w:div w:id="218398398">
      <w:bodyDiv w:val="1"/>
      <w:marLeft w:val="0"/>
      <w:marRight w:val="0"/>
      <w:marTop w:val="0"/>
      <w:marBottom w:val="0"/>
      <w:divBdr>
        <w:top w:val="none" w:sz="0" w:space="0" w:color="auto"/>
        <w:left w:val="none" w:sz="0" w:space="0" w:color="auto"/>
        <w:bottom w:val="none" w:sz="0" w:space="0" w:color="auto"/>
        <w:right w:val="none" w:sz="0" w:space="0" w:color="auto"/>
      </w:divBdr>
    </w:div>
    <w:div w:id="219219095">
      <w:bodyDiv w:val="1"/>
      <w:marLeft w:val="0"/>
      <w:marRight w:val="0"/>
      <w:marTop w:val="0"/>
      <w:marBottom w:val="0"/>
      <w:divBdr>
        <w:top w:val="none" w:sz="0" w:space="0" w:color="auto"/>
        <w:left w:val="none" w:sz="0" w:space="0" w:color="auto"/>
        <w:bottom w:val="none" w:sz="0" w:space="0" w:color="auto"/>
        <w:right w:val="none" w:sz="0" w:space="0" w:color="auto"/>
      </w:divBdr>
    </w:div>
    <w:div w:id="223683495">
      <w:bodyDiv w:val="1"/>
      <w:marLeft w:val="0"/>
      <w:marRight w:val="0"/>
      <w:marTop w:val="0"/>
      <w:marBottom w:val="0"/>
      <w:divBdr>
        <w:top w:val="none" w:sz="0" w:space="0" w:color="auto"/>
        <w:left w:val="none" w:sz="0" w:space="0" w:color="auto"/>
        <w:bottom w:val="none" w:sz="0" w:space="0" w:color="auto"/>
        <w:right w:val="none" w:sz="0" w:space="0" w:color="auto"/>
      </w:divBdr>
    </w:div>
    <w:div w:id="226771093">
      <w:bodyDiv w:val="1"/>
      <w:marLeft w:val="0"/>
      <w:marRight w:val="0"/>
      <w:marTop w:val="0"/>
      <w:marBottom w:val="0"/>
      <w:divBdr>
        <w:top w:val="none" w:sz="0" w:space="0" w:color="auto"/>
        <w:left w:val="none" w:sz="0" w:space="0" w:color="auto"/>
        <w:bottom w:val="none" w:sz="0" w:space="0" w:color="auto"/>
        <w:right w:val="none" w:sz="0" w:space="0" w:color="auto"/>
      </w:divBdr>
    </w:div>
    <w:div w:id="230434005">
      <w:bodyDiv w:val="1"/>
      <w:marLeft w:val="0"/>
      <w:marRight w:val="0"/>
      <w:marTop w:val="0"/>
      <w:marBottom w:val="0"/>
      <w:divBdr>
        <w:top w:val="none" w:sz="0" w:space="0" w:color="auto"/>
        <w:left w:val="none" w:sz="0" w:space="0" w:color="auto"/>
        <w:bottom w:val="none" w:sz="0" w:space="0" w:color="auto"/>
        <w:right w:val="none" w:sz="0" w:space="0" w:color="auto"/>
      </w:divBdr>
    </w:div>
    <w:div w:id="231166119">
      <w:bodyDiv w:val="1"/>
      <w:marLeft w:val="0"/>
      <w:marRight w:val="0"/>
      <w:marTop w:val="0"/>
      <w:marBottom w:val="0"/>
      <w:divBdr>
        <w:top w:val="none" w:sz="0" w:space="0" w:color="auto"/>
        <w:left w:val="none" w:sz="0" w:space="0" w:color="auto"/>
        <w:bottom w:val="none" w:sz="0" w:space="0" w:color="auto"/>
        <w:right w:val="none" w:sz="0" w:space="0" w:color="auto"/>
      </w:divBdr>
    </w:div>
    <w:div w:id="231309018">
      <w:bodyDiv w:val="1"/>
      <w:marLeft w:val="0"/>
      <w:marRight w:val="0"/>
      <w:marTop w:val="0"/>
      <w:marBottom w:val="0"/>
      <w:divBdr>
        <w:top w:val="none" w:sz="0" w:space="0" w:color="auto"/>
        <w:left w:val="none" w:sz="0" w:space="0" w:color="auto"/>
        <w:bottom w:val="none" w:sz="0" w:space="0" w:color="auto"/>
        <w:right w:val="none" w:sz="0" w:space="0" w:color="auto"/>
      </w:divBdr>
    </w:div>
    <w:div w:id="231737028">
      <w:bodyDiv w:val="1"/>
      <w:marLeft w:val="0"/>
      <w:marRight w:val="0"/>
      <w:marTop w:val="0"/>
      <w:marBottom w:val="0"/>
      <w:divBdr>
        <w:top w:val="none" w:sz="0" w:space="0" w:color="auto"/>
        <w:left w:val="none" w:sz="0" w:space="0" w:color="auto"/>
        <w:bottom w:val="none" w:sz="0" w:space="0" w:color="auto"/>
        <w:right w:val="none" w:sz="0" w:space="0" w:color="auto"/>
      </w:divBdr>
    </w:div>
    <w:div w:id="236206185">
      <w:bodyDiv w:val="1"/>
      <w:marLeft w:val="0"/>
      <w:marRight w:val="0"/>
      <w:marTop w:val="0"/>
      <w:marBottom w:val="0"/>
      <w:divBdr>
        <w:top w:val="none" w:sz="0" w:space="0" w:color="auto"/>
        <w:left w:val="none" w:sz="0" w:space="0" w:color="auto"/>
        <w:bottom w:val="none" w:sz="0" w:space="0" w:color="auto"/>
        <w:right w:val="none" w:sz="0" w:space="0" w:color="auto"/>
      </w:divBdr>
    </w:div>
    <w:div w:id="236669394">
      <w:bodyDiv w:val="1"/>
      <w:marLeft w:val="0"/>
      <w:marRight w:val="0"/>
      <w:marTop w:val="0"/>
      <w:marBottom w:val="0"/>
      <w:divBdr>
        <w:top w:val="none" w:sz="0" w:space="0" w:color="auto"/>
        <w:left w:val="none" w:sz="0" w:space="0" w:color="auto"/>
        <w:bottom w:val="none" w:sz="0" w:space="0" w:color="auto"/>
        <w:right w:val="none" w:sz="0" w:space="0" w:color="auto"/>
      </w:divBdr>
    </w:div>
    <w:div w:id="236744397">
      <w:bodyDiv w:val="1"/>
      <w:marLeft w:val="0"/>
      <w:marRight w:val="0"/>
      <w:marTop w:val="0"/>
      <w:marBottom w:val="0"/>
      <w:divBdr>
        <w:top w:val="none" w:sz="0" w:space="0" w:color="auto"/>
        <w:left w:val="none" w:sz="0" w:space="0" w:color="auto"/>
        <w:bottom w:val="none" w:sz="0" w:space="0" w:color="auto"/>
        <w:right w:val="none" w:sz="0" w:space="0" w:color="auto"/>
      </w:divBdr>
    </w:div>
    <w:div w:id="237062143">
      <w:bodyDiv w:val="1"/>
      <w:marLeft w:val="0"/>
      <w:marRight w:val="0"/>
      <w:marTop w:val="0"/>
      <w:marBottom w:val="0"/>
      <w:divBdr>
        <w:top w:val="none" w:sz="0" w:space="0" w:color="auto"/>
        <w:left w:val="none" w:sz="0" w:space="0" w:color="auto"/>
        <w:bottom w:val="none" w:sz="0" w:space="0" w:color="auto"/>
        <w:right w:val="none" w:sz="0" w:space="0" w:color="auto"/>
      </w:divBdr>
    </w:div>
    <w:div w:id="246696321">
      <w:bodyDiv w:val="1"/>
      <w:marLeft w:val="0"/>
      <w:marRight w:val="0"/>
      <w:marTop w:val="0"/>
      <w:marBottom w:val="0"/>
      <w:divBdr>
        <w:top w:val="none" w:sz="0" w:space="0" w:color="auto"/>
        <w:left w:val="none" w:sz="0" w:space="0" w:color="auto"/>
        <w:bottom w:val="none" w:sz="0" w:space="0" w:color="auto"/>
        <w:right w:val="none" w:sz="0" w:space="0" w:color="auto"/>
      </w:divBdr>
    </w:div>
    <w:div w:id="247275346">
      <w:bodyDiv w:val="1"/>
      <w:marLeft w:val="0"/>
      <w:marRight w:val="0"/>
      <w:marTop w:val="0"/>
      <w:marBottom w:val="0"/>
      <w:divBdr>
        <w:top w:val="none" w:sz="0" w:space="0" w:color="auto"/>
        <w:left w:val="none" w:sz="0" w:space="0" w:color="auto"/>
        <w:bottom w:val="none" w:sz="0" w:space="0" w:color="auto"/>
        <w:right w:val="none" w:sz="0" w:space="0" w:color="auto"/>
      </w:divBdr>
    </w:div>
    <w:div w:id="248195107">
      <w:bodyDiv w:val="1"/>
      <w:marLeft w:val="0"/>
      <w:marRight w:val="0"/>
      <w:marTop w:val="0"/>
      <w:marBottom w:val="0"/>
      <w:divBdr>
        <w:top w:val="none" w:sz="0" w:space="0" w:color="auto"/>
        <w:left w:val="none" w:sz="0" w:space="0" w:color="auto"/>
        <w:bottom w:val="none" w:sz="0" w:space="0" w:color="auto"/>
        <w:right w:val="none" w:sz="0" w:space="0" w:color="auto"/>
      </w:divBdr>
    </w:div>
    <w:div w:id="249824172">
      <w:bodyDiv w:val="1"/>
      <w:marLeft w:val="0"/>
      <w:marRight w:val="0"/>
      <w:marTop w:val="0"/>
      <w:marBottom w:val="0"/>
      <w:divBdr>
        <w:top w:val="none" w:sz="0" w:space="0" w:color="auto"/>
        <w:left w:val="none" w:sz="0" w:space="0" w:color="auto"/>
        <w:bottom w:val="none" w:sz="0" w:space="0" w:color="auto"/>
        <w:right w:val="none" w:sz="0" w:space="0" w:color="auto"/>
      </w:divBdr>
    </w:div>
    <w:div w:id="251474417">
      <w:bodyDiv w:val="1"/>
      <w:marLeft w:val="0"/>
      <w:marRight w:val="0"/>
      <w:marTop w:val="0"/>
      <w:marBottom w:val="0"/>
      <w:divBdr>
        <w:top w:val="none" w:sz="0" w:space="0" w:color="auto"/>
        <w:left w:val="none" w:sz="0" w:space="0" w:color="auto"/>
        <w:bottom w:val="none" w:sz="0" w:space="0" w:color="auto"/>
        <w:right w:val="none" w:sz="0" w:space="0" w:color="auto"/>
      </w:divBdr>
    </w:div>
    <w:div w:id="252512671">
      <w:bodyDiv w:val="1"/>
      <w:marLeft w:val="0"/>
      <w:marRight w:val="0"/>
      <w:marTop w:val="0"/>
      <w:marBottom w:val="0"/>
      <w:divBdr>
        <w:top w:val="none" w:sz="0" w:space="0" w:color="auto"/>
        <w:left w:val="none" w:sz="0" w:space="0" w:color="auto"/>
        <w:bottom w:val="none" w:sz="0" w:space="0" w:color="auto"/>
        <w:right w:val="none" w:sz="0" w:space="0" w:color="auto"/>
      </w:divBdr>
    </w:div>
    <w:div w:id="254630067">
      <w:bodyDiv w:val="1"/>
      <w:marLeft w:val="0"/>
      <w:marRight w:val="0"/>
      <w:marTop w:val="0"/>
      <w:marBottom w:val="0"/>
      <w:divBdr>
        <w:top w:val="none" w:sz="0" w:space="0" w:color="auto"/>
        <w:left w:val="none" w:sz="0" w:space="0" w:color="auto"/>
        <w:bottom w:val="none" w:sz="0" w:space="0" w:color="auto"/>
        <w:right w:val="none" w:sz="0" w:space="0" w:color="auto"/>
      </w:divBdr>
    </w:div>
    <w:div w:id="256211618">
      <w:bodyDiv w:val="1"/>
      <w:marLeft w:val="0"/>
      <w:marRight w:val="0"/>
      <w:marTop w:val="0"/>
      <w:marBottom w:val="0"/>
      <w:divBdr>
        <w:top w:val="none" w:sz="0" w:space="0" w:color="auto"/>
        <w:left w:val="none" w:sz="0" w:space="0" w:color="auto"/>
        <w:bottom w:val="none" w:sz="0" w:space="0" w:color="auto"/>
        <w:right w:val="none" w:sz="0" w:space="0" w:color="auto"/>
      </w:divBdr>
    </w:div>
    <w:div w:id="256595350">
      <w:bodyDiv w:val="1"/>
      <w:marLeft w:val="0"/>
      <w:marRight w:val="0"/>
      <w:marTop w:val="0"/>
      <w:marBottom w:val="0"/>
      <w:divBdr>
        <w:top w:val="none" w:sz="0" w:space="0" w:color="auto"/>
        <w:left w:val="none" w:sz="0" w:space="0" w:color="auto"/>
        <w:bottom w:val="none" w:sz="0" w:space="0" w:color="auto"/>
        <w:right w:val="none" w:sz="0" w:space="0" w:color="auto"/>
      </w:divBdr>
    </w:div>
    <w:div w:id="261688129">
      <w:bodyDiv w:val="1"/>
      <w:marLeft w:val="0"/>
      <w:marRight w:val="0"/>
      <w:marTop w:val="0"/>
      <w:marBottom w:val="0"/>
      <w:divBdr>
        <w:top w:val="none" w:sz="0" w:space="0" w:color="auto"/>
        <w:left w:val="none" w:sz="0" w:space="0" w:color="auto"/>
        <w:bottom w:val="none" w:sz="0" w:space="0" w:color="auto"/>
        <w:right w:val="none" w:sz="0" w:space="0" w:color="auto"/>
      </w:divBdr>
    </w:div>
    <w:div w:id="264701202">
      <w:bodyDiv w:val="1"/>
      <w:marLeft w:val="0"/>
      <w:marRight w:val="0"/>
      <w:marTop w:val="0"/>
      <w:marBottom w:val="0"/>
      <w:divBdr>
        <w:top w:val="none" w:sz="0" w:space="0" w:color="auto"/>
        <w:left w:val="none" w:sz="0" w:space="0" w:color="auto"/>
        <w:bottom w:val="none" w:sz="0" w:space="0" w:color="auto"/>
        <w:right w:val="none" w:sz="0" w:space="0" w:color="auto"/>
      </w:divBdr>
    </w:div>
    <w:div w:id="267735903">
      <w:bodyDiv w:val="1"/>
      <w:marLeft w:val="0"/>
      <w:marRight w:val="0"/>
      <w:marTop w:val="0"/>
      <w:marBottom w:val="0"/>
      <w:divBdr>
        <w:top w:val="none" w:sz="0" w:space="0" w:color="auto"/>
        <w:left w:val="none" w:sz="0" w:space="0" w:color="auto"/>
        <w:bottom w:val="none" w:sz="0" w:space="0" w:color="auto"/>
        <w:right w:val="none" w:sz="0" w:space="0" w:color="auto"/>
      </w:divBdr>
    </w:div>
    <w:div w:id="267977228">
      <w:bodyDiv w:val="1"/>
      <w:marLeft w:val="0"/>
      <w:marRight w:val="0"/>
      <w:marTop w:val="0"/>
      <w:marBottom w:val="0"/>
      <w:divBdr>
        <w:top w:val="none" w:sz="0" w:space="0" w:color="auto"/>
        <w:left w:val="none" w:sz="0" w:space="0" w:color="auto"/>
        <w:bottom w:val="none" w:sz="0" w:space="0" w:color="auto"/>
        <w:right w:val="none" w:sz="0" w:space="0" w:color="auto"/>
      </w:divBdr>
    </w:div>
    <w:div w:id="271522619">
      <w:bodyDiv w:val="1"/>
      <w:marLeft w:val="0"/>
      <w:marRight w:val="0"/>
      <w:marTop w:val="0"/>
      <w:marBottom w:val="0"/>
      <w:divBdr>
        <w:top w:val="none" w:sz="0" w:space="0" w:color="auto"/>
        <w:left w:val="none" w:sz="0" w:space="0" w:color="auto"/>
        <w:bottom w:val="none" w:sz="0" w:space="0" w:color="auto"/>
        <w:right w:val="none" w:sz="0" w:space="0" w:color="auto"/>
      </w:divBdr>
    </w:div>
    <w:div w:id="274287508">
      <w:bodyDiv w:val="1"/>
      <w:marLeft w:val="0"/>
      <w:marRight w:val="0"/>
      <w:marTop w:val="0"/>
      <w:marBottom w:val="0"/>
      <w:divBdr>
        <w:top w:val="none" w:sz="0" w:space="0" w:color="auto"/>
        <w:left w:val="none" w:sz="0" w:space="0" w:color="auto"/>
        <w:bottom w:val="none" w:sz="0" w:space="0" w:color="auto"/>
        <w:right w:val="none" w:sz="0" w:space="0" w:color="auto"/>
      </w:divBdr>
    </w:div>
    <w:div w:id="277221740">
      <w:bodyDiv w:val="1"/>
      <w:marLeft w:val="0"/>
      <w:marRight w:val="0"/>
      <w:marTop w:val="0"/>
      <w:marBottom w:val="0"/>
      <w:divBdr>
        <w:top w:val="none" w:sz="0" w:space="0" w:color="auto"/>
        <w:left w:val="none" w:sz="0" w:space="0" w:color="auto"/>
        <w:bottom w:val="none" w:sz="0" w:space="0" w:color="auto"/>
        <w:right w:val="none" w:sz="0" w:space="0" w:color="auto"/>
      </w:divBdr>
    </w:div>
    <w:div w:id="277839323">
      <w:bodyDiv w:val="1"/>
      <w:marLeft w:val="0"/>
      <w:marRight w:val="0"/>
      <w:marTop w:val="0"/>
      <w:marBottom w:val="0"/>
      <w:divBdr>
        <w:top w:val="none" w:sz="0" w:space="0" w:color="auto"/>
        <w:left w:val="none" w:sz="0" w:space="0" w:color="auto"/>
        <w:bottom w:val="none" w:sz="0" w:space="0" w:color="auto"/>
        <w:right w:val="none" w:sz="0" w:space="0" w:color="auto"/>
      </w:divBdr>
    </w:div>
    <w:div w:id="279072831">
      <w:bodyDiv w:val="1"/>
      <w:marLeft w:val="0"/>
      <w:marRight w:val="0"/>
      <w:marTop w:val="0"/>
      <w:marBottom w:val="0"/>
      <w:divBdr>
        <w:top w:val="none" w:sz="0" w:space="0" w:color="auto"/>
        <w:left w:val="none" w:sz="0" w:space="0" w:color="auto"/>
        <w:bottom w:val="none" w:sz="0" w:space="0" w:color="auto"/>
        <w:right w:val="none" w:sz="0" w:space="0" w:color="auto"/>
      </w:divBdr>
    </w:div>
    <w:div w:id="280189351">
      <w:bodyDiv w:val="1"/>
      <w:marLeft w:val="0"/>
      <w:marRight w:val="0"/>
      <w:marTop w:val="0"/>
      <w:marBottom w:val="0"/>
      <w:divBdr>
        <w:top w:val="none" w:sz="0" w:space="0" w:color="auto"/>
        <w:left w:val="none" w:sz="0" w:space="0" w:color="auto"/>
        <w:bottom w:val="none" w:sz="0" w:space="0" w:color="auto"/>
        <w:right w:val="none" w:sz="0" w:space="0" w:color="auto"/>
      </w:divBdr>
    </w:div>
    <w:div w:id="282343546">
      <w:bodyDiv w:val="1"/>
      <w:marLeft w:val="0"/>
      <w:marRight w:val="0"/>
      <w:marTop w:val="0"/>
      <w:marBottom w:val="0"/>
      <w:divBdr>
        <w:top w:val="none" w:sz="0" w:space="0" w:color="auto"/>
        <w:left w:val="none" w:sz="0" w:space="0" w:color="auto"/>
        <w:bottom w:val="none" w:sz="0" w:space="0" w:color="auto"/>
        <w:right w:val="none" w:sz="0" w:space="0" w:color="auto"/>
      </w:divBdr>
    </w:div>
    <w:div w:id="283078272">
      <w:bodyDiv w:val="1"/>
      <w:marLeft w:val="0"/>
      <w:marRight w:val="0"/>
      <w:marTop w:val="0"/>
      <w:marBottom w:val="0"/>
      <w:divBdr>
        <w:top w:val="none" w:sz="0" w:space="0" w:color="auto"/>
        <w:left w:val="none" w:sz="0" w:space="0" w:color="auto"/>
        <w:bottom w:val="none" w:sz="0" w:space="0" w:color="auto"/>
        <w:right w:val="none" w:sz="0" w:space="0" w:color="auto"/>
      </w:divBdr>
    </w:div>
    <w:div w:id="283385845">
      <w:bodyDiv w:val="1"/>
      <w:marLeft w:val="0"/>
      <w:marRight w:val="0"/>
      <w:marTop w:val="0"/>
      <w:marBottom w:val="0"/>
      <w:divBdr>
        <w:top w:val="none" w:sz="0" w:space="0" w:color="auto"/>
        <w:left w:val="none" w:sz="0" w:space="0" w:color="auto"/>
        <w:bottom w:val="none" w:sz="0" w:space="0" w:color="auto"/>
        <w:right w:val="none" w:sz="0" w:space="0" w:color="auto"/>
      </w:divBdr>
    </w:div>
    <w:div w:id="284392271">
      <w:bodyDiv w:val="1"/>
      <w:marLeft w:val="0"/>
      <w:marRight w:val="0"/>
      <w:marTop w:val="0"/>
      <w:marBottom w:val="0"/>
      <w:divBdr>
        <w:top w:val="none" w:sz="0" w:space="0" w:color="auto"/>
        <w:left w:val="none" w:sz="0" w:space="0" w:color="auto"/>
        <w:bottom w:val="none" w:sz="0" w:space="0" w:color="auto"/>
        <w:right w:val="none" w:sz="0" w:space="0" w:color="auto"/>
      </w:divBdr>
    </w:div>
    <w:div w:id="289019285">
      <w:bodyDiv w:val="1"/>
      <w:marLeft w:val="0"/>
      <w:marRight w:val="0"/>
      <w:marTop w:val="0"/>
      <w:marBottom w:val="0"/>
      <w:divBdr>
        <w:top w:val="none" w:sz="0" w:space="0" w:color="auto"/>
        <w:left w:val="none" w:sz="0" w:space="0" w:color="auto"/>
        <w:bottom w:val="none" w:sz="0" w:space="0" w:color="auto"/>
        <w:right w:val="none" w:sz="0" w:space="0" w:color="auto"/>
      </w:divBdr>
    </w:div>
    <w:div w:id="289551636">
      <w:bodyDiv w:val="1"/>
      <w:marLeft w:val="0"/>
      <w:marRight w:val="0"/>
      <w:marTop w:val="0"/>
      <w:marBottom w:val="0"/>
      <w:divBdr>
        <w:top w:val="none" w:sz="0" w:space="0" w:color="auto"/>
        <w:left w:val="none" w:sz="0" w:space="0" w:color="auto"/>
        <w:bottom w:val="none" w:sz="0" w:space="0" w:color="auto"/>
        <w:right w:val="none" w:sz="0" w:space="0" w:color="auto"/>
      </w:divBdr>
    </w:div>
    <w:div w:id="289937842">
      <w:bodyDiv w:val="1"/>
      <w:marLeft w:val="0"/>
      <w:marRight w:val="0"/>
      <w:marTop w:val="0"/>
      <w:marBottom w:val="0"/>
      <w:divBdr>
        <w:top w:val="none" w:sz="0" w:space="0" w:color="auto"/>
        <w:left w:val="none" w:sz="0" w:space="0" w:color="auto"/>
        <w:bottom w:val="none" w:sz="0" w:space="0" w:color="auto"/>
        <w:right w:val="none" w:sz="0" w:space="0" w:color="auto"/>
      </w:divBdr>
    </w:div>
    <w:div w:id="290020201">
      <w:bodyDiv w:val="1"/>
      <w:marLeft w:val="0"/>
      <w:marRight w:val="0"/>
      <w:marTop w:val="0"/>
      <w:marBottom w:val="0"/>
      <w:divBdr>
        <w:top w:val="none" w:sz="0" w:space="0" w:color="auto"/>
        <w:left w:val="none" w:sz="0" w:space="0" w:color="auto"/>
        <w:bottom w:val="none" w:sz="0" w:space="0" w:color="auto"/>
        <w:right w:val="none" w:sz="0" w:space="0" w:color="auto"/>
      </w:divBdr>
    </w:div>
    <w:div w:id="298193567">
      <w:bodyDiv w:val="1"/>
      <w:marLeft w:val="0"/>
      <w:marRight w:val="0"/>
      <w:marTop w:val="0"/>
      <w:marBottom w:val="0"/>
      <w:divBdr>
        <w:top w:val="none" w:sz="0" w:space="0" w:color="auto"/>
        <w:left w:val="none" w:sz="0" w:space="0" w:color="auto"/>
        <w:bottom w:val="none" w:sz="0" w:space="0" w:color="auto"/>
        <w:right w:val="none" w:sz="0" w:space="0" w:color="auto"/>
      </w:divBdr>
    </w:div>
    <w:div w:id="300352841">
      <w:bodyDiv w:val="1"/>
      <w:marLeft w:val="0"/>
      <w:marRight w:val="0"/>
      <w:marTop w:val="0"/>
      <w:marBottom w:val="0"/>
      <w:divBdr>
        <w:top w:val="none" w:sz="0" w:space="0" w:color="auto"/>
        <w:left w:val="none" w:sz="0" w:space="0" w:color="auto"/>
        <w:bottom w:val="none" w:sz="0" w:space="0" w:color="auto"/>
        <w:right w:val="none" w:sz="0" w:space="0" w:color="auto"/>
      </w:divBdr>
    </w:div>
    <w:div w:id="302468944">
      <w:bodyDiv w:val="1"/>
      <w:marLeft w:val="0"/>
      <w:marRight w:val="0"/>
      <w:marTop w:val="0"/>
      <w:marBottom w:val="0"/>
      <w:divBdr>
        <w:top w:val="none" w:sz="0" w:space="0" w:color="auto"/>
        <w:left w:val="none" w:sz="0" w:space="0" w:color="auto"/>
        <w:bottom w:val="none" w:sz="0" w:space="0" w:color="auto"/>
        <w:right w:val="none" w:sz="0" w:space="0" w:color="auto"/>
      </w:divBdr>
    </w:div>
    <w:div w:id="303313934">
      <w:bodyDiv w:val="1"/>
      <w:marLeft w:val="0"/>
      <w:marRight w:val="0"/>
      <w:marTop w:val="0"/>
      <w:marBottom w:val="0"/>
      <w:divBdr>
        <w:top w:val="none" w:sz="0" w:space="0" w:color="auto"/>
        <w:left w:val="none" w:sz="0" w:space="0" w:color="auto"/>
        <w:bottom w:val="none" w:sz="0" w:space="0" w:color="auto"/>
        <w:right w:val="none" w:sz="0" w:space="0" w:color="auto"/>
      </w:divBdr>
    </w:div>
    <w:div w:id="306324167">
      <w:bodyDiv w:val="1"/>
      <w:marLeft w:val="0"/>
      <w:marRight w:val="0"/>
      <w:marTop w:val="0"/>
      <w:marBottom w:val="0"/>
      <w:divBdr>
        <w:top w:val="none" w:sz="0" w:space="0" w:color="auto"/>
        <w:left w:val="none" w:sz="0" w:space="0" w:color="auto"/>
        <w:bottom w:val="none" w:sz="0" w:space="0" w:color="auto"/>
        <w:right w:val="none" w:sz="0" w:space="0" w:color="auto"/>
      </w:divBdr>
    </w:div>
    <w:div w:id="306974458">
      <w:bodyDiv w:val="1"/>
      <w:marLeft w:val="0"/>
      <w:marRight w:val="0"/>
      <w:marTop w:val="0"/>
      <w:marBottom w:val="0"/>
      <w:divBdr>
        <w:top w:val="none" w:sz="0" w:space="0" w:color="auto"/>
        <w:left w:val="none" w:sz="0" w:space="0" w:color="auto"/>
        <w:bottom w:val="none" w:sz="0" w:space="0" w:color="auto"/>
        <w:right w:val="none" w:sz="0" w:space="0" w:color="auto"/>
      </w:divBdr>
    </w:div>
    <w:div w:id="307364364">
      <w:bodyDiv w:val="1"/>
      <w:marLeft w:val="0"/>
      <w:marRight w:val="0"/>
      <w:marTop w:val="0"/>
      <w:marBottom w:val="0"/>
      <w:divBdr>
        <w:top w:val="none" w:sz="0" w:space="0" w:color="auto"/>
        <w:left w:val="none" w:sz="0" w:space="0" w:color="auto"/>
        <w:bottom w:val="none" w:sz="0" w:space="0" w:color="auto"/>
        <w:right w:val="none" w:sz="0" w:space="0" w:color="auto"/>
      </w:divBdr>
    </w:div>
    <w:div w:id="312755969">
      <w:bodyDiv w:val="1"/>
      <w:marLeft w:val="0"/>
      <w:marRight w:val="0"/>
      <w:marTop w:val="0"/>
      <w:marBottom w:val="0"/>
      <w:divBdr>
        <w:top w:val="none" w:sz="0" w:space="0" w:color="auto"/>
        <w:left w:val="none" w:sz="0" w:space="0" w:color="auto"/>
        <w:bottom w:val="none" w:sz="0" w:space="0" w:color="auto"/>
        <w:right w:val="none" w:sz="0" w:space="0" w:color="auto"/>
      </w:divBdr>
    </w:div>
    <w:div w:id="314603775">
      <w:bodyDiv w:val="1"/>
      <w:marLeft w:val="0"/>
      <w:marRight w:val="0"/>
      <w:marTop w:val="0"/>
      <w:marBottom w:val="0"/>
      <w:divBdr>
        <w:top w:val="none" w:sz="0" w:space="0" w:color="auto"/>
        <w:left w:val="none" w:sz="0" w:space="0" w:color="auto"/>
        <w:bottom w:val="none" w:sz="0" w:space="0" w:color="auto"/>
        <w:right w:val="none" w:sz="0" w:space="0" w:color="auto"/>
      </w:divBdr>
    </w:div>
    <w:div w:id="320356790">
      <w:bodyDiv w:val="1"/>
      <w:marLeft w:val="0"/>
      <w:marRight w:val="0"/>
      <w:marTop w:val="0"/>
      <w:marBottom w:val="0"/>
      <w:divBdr>
        <w:top w:val="none" w:sz="0" w:space="0" w:color="auto"/>
        <w:left w:val="none" w:sz="0" w:space="0" w:color="auto"/>
        <w:bottom w:val="none" w:sz="0" w:space="0" w:color="auto"/>
        <w:right w:val="none" w:sz="0" w:space="0" w:color="auto"/>
      </w:divBdr>
    </w:div>
    <w:div w:id="321008977">
      <w:bodyDiv w:val="1"/>
      <w:marLeft w:val="0"/>
      <w:marRight w:val="0"/>
      <w:marTop w:val="0"/>
      <w:marBottom w:val="0"/>
      <w:divBdr>
        <w:top w:val="none" w:sz="0" w:space="0" w:color="auto"/>
        <w:left w:val="none" w:sz="0" w:space="0" w:color="auto"/>
        <w:bottom w:val="none" w:sz="0" w:space="0" w:color="auto"/>
        <w:right w:val="none" w:sz="0" w:space="0" w:color="auto"/>
      </w:divBdr>
    </w:div>
    <w:div w:id="323315733">
      <w:bodyDiv w:val="1"/>
      <w:marLeft w:val="0"/>
      <w:marRight w:val="0"/>
      <w:marTop w:val="0"/>
      <w:marBottom w:val="0"/>
      <w:divBdr>
        <w:top w:val="none" w:sz="0" w:space="0" w:color="auto"/>
        <w:left w:val="none" w:sz="0" w:space="0" w:color="auto"/>
        <w:bottom w:val="none" w:sz="0" w:space="0" w:color="auto"/>
        <w:right w:val="none" w:sz="0" w:space="0" w:color="auto"/>
      </w:divBdr>
    </w:div>
    <w:div w:id="323318946">
      <w:bodyDiv w:val="1"/>
      <w:marLeft w:val="0"/>
      <w:marRight w:val="0"/>
      <w:marTop w:val="0"/>
      <w:marBottom w:val="0"/>
      <w:divBdr>
        <w:top w:val="none" w:sz="0" w:space="0" w:color="auto"/>
        <w:left w:val="none" w:sz="0" w:space="0" w:color="auto"/>
        <w:bottom w:val="none" w:sz="0" w:space="0" w:color="auto"/>
        <w:right w:val="none" w:sz="0" w:space="0" w:color="auto"/>
      </w:divBdr>
    </w:div>
    <w:div w:id="324631003">
      <w:bodyDiv w:val="1"/>
      <w:marLeft w:val="0"/>
      <w:marRight w:val="0"/>
      <w:marTop w:val="0"/>
      <w:marBottom w:val="0"/>
      <w:divBdr>
        <w:top w:val="none" w:sz="0" w:space="0" w:color="auto"/>
        <w:left w:val="none" w:sz="0" w:space="0" w:color="auto"/>
        <w:bottom w:val="none" w:sz="0" w:space="0" w:color="auto"/>
        <w:right w:val="none" w:sz="0" w:space="0" w:color="auto"/>
      </w:divBdr>
    </w:div>
    <w:div w:id="325596195">
      <w:bodyDiv w:val="1"/>
      <w:marLeft w:val="0"/>
      <w:marRight w:val="0"/>
      <w:marTop w:val="0"/>
      <w:marBottom w:val="0"/>
      <w:divBdr>
        <w:top w:val="none" w:sz="0" w:space="0" w:color="auto"/>
        <w:left w:val="none" w:sz="0" w:space="0" w:color="auto"/>
        <w:bottom w:val="none" w:sz="0" w:space="0" w:color="auto"/>
        <w:right w:val="none" w:sz="0" w:space="0" w:color="auto"/>
      </w:divBdr>
    </w:div>
    <w:div w:id="327708906">
      <w:bodyDiv w:val="1"/>
      <w:marLeft w:val="0"/>
      <w:marRight w:val="0"/>
      <w:marTop w:val="0"/>
      <w:marBottom w:val="0"/>
      <w:divBdr>
        <w:top w:val="none" w:sz="0" w:space="0" w:color="auto"/>
        <w:left w:val="none" w:sz="0" w:space="0" w:color="auto"/>
        <w:bottom w:val="none" w:sz="0" w:space="0" w:color="auto"/>
        <w:right w:val="none" w:sz="0" w:space="0" w:color="auto"/>
      </w:divBdr>
    </w:div>
    <w:div w:id="329142986">
      <w:bodyDiv w:val="1"/>
      <w:marLeft w:val="0"/>
      <w:marRight w:val="0"/>
      <w:marTop w:val="0"/>
      <w:marBottom w:val="0"/>
      <w:divBdr>
        <w:top w:val="none" w:sz="0" w:space="0" w:color="auto"/>
        <w:left w:val="none" w:sz="0" w:space="0" w:color="auto"/>
        <w:bottom w:val="none" w:sz="0" w:space="0" w:color="auto"/>
        <w:right w:val="none" w:sz="0" w:space="0" w:color="auto"/>
      </w:divBdr>
    </w:div>
    <w:div w:id="331226580">
      <w:bodyDiv w:val="1"/>
      <w:marLeft w:val="0"/>
      <w:marRight w:val="0"/>
      <w:marTop w:val="0"/>
      <w:marBottom w:val="0"/>
      <w:divBdr>
        <w:top w:val="none" w:sz="0" w:space="0" w:color="auto"/>
        <w:left w:val="none" w:sz="0" w:space="0" w:color="auto"/>
        <w:bottom w:val="none" w:sz="0" w:space="0" w:color="auto"/>
        <w:right w:val="none" w:sz="0" w:space="0" w:color="auto"/>
      </w:divBdr>
    </w:div>
    <w:div w:id="334000482">
      <w:bodyDiv w:val="1"/>
      <w:marLeft w:val="0"/>
      <w:marRight w:val="0"/>
      <w:marTop w:val="0"/>
      <w:marBottom w:val="0"/>
      <w:divBdr>
        <w:top w:val="none" w:sz="0" w:space="0" w:color="auto"/>
        <w:left w:val="none" w:sz="0" w:space="0" w:color="auto"/>
        <w:bottom w:val="none" w:sz="0" w:space="0" w:color="auto"/>
        <w:right w:val="none" w:sz="0" w:space="0" w:color="auto"/>
      </w:divBdr>
    </w:div>
    <w:div w:id="335545494">
      <w:bodyDiv w:val="1"/>
      <w:marLeft w:val="0"/>
      <w:marRight w:val="0"/>
      <w:marTop w:val="0"/>
      <w:marBottom w:val="0"/>
      <w:divBdr>
        <w:top w:val="none" w:sz="0" w:space="0" w:color="auto"/>
        <w:left w:val="none" w:sz="0" w:space="0" w:color="auto"/>
        <w:bottom w:val="none" w:sz="0" w:space="0" w:color="auto"/>
        <w:right w:val="none" w:sz="0" w:space="0" w:color="auto"/>
      </w:divBdr>
    </w:div>
    <w:div w:id="337462279">
      <w:bodyDiv w:val="1"/>
      <w:marLeft w:val="0"/>
      <w:marRight w:val="0"/>
      <w:marTop w:val="0"/>
      <w:marBottom w:val="0"/>
      <w:divBdr>
        <w:top w:val="none" w:sz="0" w:space="0" w:color="auto"/>
        <w:left w:val="none" w:sz="0" w:space="0" w:color="auto"/>
        <w:bottom w:val="none" w:sz="0" w:space="0" w:color="auto"/>
        <w:right w:val="none" w:sz="0" w:space="0" w:color="auto"/>
      </w:divBdr>
    </w:div>
    <w:div w:id="344794908">
      <w:bodyDiv w:val="1"/>
      <w:marLeft w:val="0"/>
      <w:marRight w:val="0"/>
      <w:marTop w:val="0"/>
      <w:marBottom w:val="0"/>
      <w:divBdr>
        <w:top w:val="none" w:sz="0" w:space="0" w:color="auto"/>
        <w:left w:val="none" w:sz="0" w:space="0" w:color="auto"/>
        <w:bottom w:val="none" w:sz="0" w:space="0" w:color="auto"/>
        <w:right w:val="none" w:sz="0" w:space="0" w:color="auto"/>
      </w:divBdr>
    </w:div>
    <w:div w:id="346256050">
      <w:bodyDiv w:val="1"/>
      <w:marLeft w:val="0"/>
      <w:marRight w:val="0"/>
      <w:marTop w:val="0"/>
      <w:marBottom w:val="0"/>
      <w:divBdr>
        <w:top w:val="none" w:sz="0" w:space="0" w:color="auto"/>
        <w:left w:val="none" w:sz="0" w:space="0" w:color="auto"/>
        <w:bottom w:val="none" w:sz="0" w:space="0" w:color="auto"/>
        <w:right w:val="none" w:sz="0" w:space="0" w:color="auto"/>
      </w:divBdr>
    </w:div>
    <w:div w:id="349189728">
      <w:bodyDiv w:val="1"/>
      <w:marLeft w:val="0"/>
      <w:marRight w:val="0"/>
      <w:marTop w:val="0"/>
      <w:marBottom w:val="0"/>
      <w:divBdr>
        <w:top w:val="none" w:sz="0" w:space="0" w:color="auto"/>
        <w:left w:val="none" w:sz="0" w:space="0" w:color="auto"/>
        <w:bottom w:val="none" w:sz="0" w:space="0" w:color="auto"/>
        <w:right w:val="none" w:sz="0" w:space="0" w:color="auto"/>
      </w:divBdr>
    </w:div>
    <w:div w:id="353894718">
      <w:bodyDiv w:val="1"/>
      <w:marLeft w:val="0"/>
      <w:marRight w:val="0"/>
      <w:marTop w:val="0"/>
      <w:marBottom w:val="0"/>
      <w:divBdr>
        <w:top w:val="none" w:sz="0" w:space="0" w:color="auto"/>
        <w:left w:val="none" w:sz="0" w:space="0" w:color="auto"/>
        <w:bottom w:val="none" w:sz="0" w:space="0" w:color="auto"/>
        <w:right w:val="none" w:sz="0" w:space="0" w:color="auto"/>
      </w:divBdr>
    </w:div>
    <w:div w:id="355228774">
      <w:bodyDiv w:val="1"/>
      <w:marLeft w:val="0"/>
      <w:marRight w:val="0"/>
      <w:marTop w:val="0"/>
      <w:marBottom w:val="0"/>
      <w:divBdr>
        <w:top w:val="none" w:sz="0" w:space="0" w:color="auto"/>
        <w:left w:val="none" w:sz="0" w:space="0" w:color="auto"/>
        <w:bottom w:val="none" w:sz="0" w:space="0" w:color="auto"/>
        <w:right w:val="none" w:sz="0" w:space="0" w:color="auto"/>
      </w:divBdr>
    </w:div>
    <w:div w:id="355891939">
      <w:bodyDiv w:val="1"/>
      <w:marLeft w:val="0"/>
      <w:marRight w:val="0"/>
      <w:marTop w:val="0"/>
      <w:marBottom w:val="0"/>
      <w:divBdr>
        <w:top w:val="none" w:sz="0" w:space="0" w:color="auto"/>
        <w:left w:val="none" w:sz="0" w:space="0" w:color="auto"/>
        <w:bottom w:val="none" w:sz="0" w:space="0" w:color="auto"/>
        <w:right w:val="none" w:sz="0" w:space="0" w:color="auto"/>
      </w:divBdr>
    </w:div>
    <w:div w:id="365714465">
      <w:bodyDiv w:val="1"/>
      <w:marLeft w:val="0"/>
      <w:marRight w:val="0"/>
      <w:marTop w:val="0"/>
      <w:marBottom w:val="0"/>
      <w:divBdr>
        <w:top w:val="none" w:sz="0" w:space="0" w:color="auto"/>
        <w:left w:val="none" w:sz="0" w:space="0" w:color="auto"/>
        <w:bottom w:val="none" w:sz="0" w:space="0" w:color="auto"/>
        <w:right w:val="none" w:sz="0" w:space="0" w:color="auto"/>
      </w:divBdr>
    </w:div>
    <w:div w:id="373581602">
      <w:bodyDiv w:val="1"/>
      <w:marLeft w:val="0"/>
      <w:marRight w:val="0"/>
      <w:marTop w:val="0"/>
      <w:marBottom w:val="0"/>
      <w:divBdr>
        <w:top w:val="none" w:sz="0" w:space="0" w:color="auto"/>
        <w:left w:val="none" w:sz="0" w:space="0" w:color="auto"/>
        <w:bottom w:val="none" w:sz="0" w:space="0" w:color="auto"/>
        <w:right w:val="none" w:sz="0" w:space="0" w:color="auto"/>
      </w:divBdr>
    </w:div>
    <w:div w:id="375541671">
      <w:bodyDiv w:val="1"/>
      <w:marLeft w:val="0"/>
      <w:marRight w:val="0"/>
      <w:marTop w:val="0"/>
      <w:marBottom w:val="0"/>
      <w:divBdr>
        <w:top w:val="none" w:sz="0" w:space="0" w:color="auto"/>
        <w:left w:val="none" w:sz="0" w:space="0" w:color="auto"/>
        <w:bottom w:val="none" w:sz="0" w:space="0" w:color="auto"/>
        <w:right w:val="none" w:sz="0" w:space="0" w:color="auto"/>
      </w:divBdr>
    </w:div>
    <w:div w:id="379593572">
      <w:bodyDiv w:val="1"/>
      <w:marLeft w:val="0"/>
      <w:marRight w:val="0"/>
      <w:marTop w:val="0"/>
      <w:marBottom w:val="0"/>
      <w:divBdr>
        <w:top w:val="none" w:sz="0" w:space="0" w:color="auto"/>
        <w:left w:val="none" w:sz="0" w:space="0" w:color="auto"/>
        <w:bottom w:val="none" w:sz="0" w:space="0" w:color="auto"/>
        <w:right w:val="none" w:sz="0" w:space="0" w:color="auto"/>
      </w:divBdr>
    </w:div>
    <w:div w:id="379744399">
      <w:bodyDiv w:val="1"/>
      <w:marLeft w:val="0"/>
      <w:marRight w:val="0"/>
      <w:marTop w:val="0"/>
      <w:marBottom w:val="0"/>
      <w:divBdr>
        <w:top w:val="none" w:sz="0" w:space="0" w:color="auto"/>
        <w:left w:val="none" w:sz="0" w:space="0" w:color="auto"/>
        <w:bottom w:val="none" w:sz="0" w:space="0" w:color="auto"/>
        <w:right w:val="none" w:sz="0" w:space="0" w:color="auto"/>
      </w:divBdr>
    </w:div>
    <w:div w:id="382608452">
      <w:bodyDiv w:val="1"/>
      <w:marLeft w:val="0"/>
      <w:marRight w:val="0"/>
      <w:marTop w:val="0"/>
      <w:marBottom w:val="0"/>
      <w:divBdr>
        <w:top w:val="none" w:sz="0" w:space="0" w:color="auto"/>
        <w:left w:val="none" w:sz="0" w:space="0" w:color="auto"/>
        <w:bottom w:val="none" w:sz="0" w:space="0" w:color="auto"/>
        <w:right w:val="none" w:sz="0" w:space="0" w:color="auto"/>
      </w:divBdr>
    </w:div>
    <w:div w:id="384183843">
      <w:bodyDiv w:val="1"/>
      <w:marLeft w:val="0"/>
      <w:marRight w:val="0"/>
      <w:marTop w:val="0"/>
      <w:marBottom w:val="0"/>
      <w:divBdr>
        <w:top w:val="none" w:sz="0" w:space="0" w:color="auto"/>
        <w:left w:val="none" w:sz="0" w:space="0" w:color="auto"/>
        <w:bottom w:val="none" w:sz="0" w:space="0" w:color="auto"/>
        <w:right w:val="none" w:sz="0" w:space="0" w:color="auto"/>
      </w:divBdr>
    </w:div>
    <w:div w:id="387412625">
      <w:bodyDiv w:val="1"/>
      <w:marLeft w:val="0"/>
      <w:marRight w:val="0"/>
      <w:marTop w:val="0"/>
      <w:marBottom w:val="0"/>
      <w:divBdr>
        <w:top w:val="none" w:sz="0" w:space="0" w:color="auto"/>
        <w:left w:val="none" w:sz="0" w:space="0" w:color="auto"/>
        <w:bottom w:val="none" w:sz="0" w:space="0" w:color="auto"/>
        <w:right w:val="none" w:sz="0" w:space="0" w:color="auto"/>
      </w:divBdr>
    </w:div>
    <w:div w:id="392823627">
      <w:bodyDiv w:val="1"/>
      <w:marLeft w:val="0"/>
      <w:marRight w:val="0"/>
      <w:marTop w:val="0"/>
      <w:marBottom w:val="0"/>
      <w:divBdr>
        <w:top w:val="none" w:sz="0" w:space="0" w:color="auto"/>
        <w:left w:val="none" w:sz="0" w:space="0" w:color="auto"/>
        <w:bottom w:val="none" w:sz="0" w:space="0" w:color="auto"/>
        <w:right w:val="none" w:sz="0" w:space="0" w:color="auto"/>
      </w:divBdr>
    </w:div>
    <w:div w:id="400060808">
      <w:bodyDiv w:val="1"/>
      <w:marLeft w:val="0"/>
      <w:marRight w:val="0"/>
      <w:marTop w:val="0"/>
      <w:marBottom w:val="0"/>
      <w:divBdr>
        <w:top w:val="none" w:sz="0" w:space="0" w:color="auto"/>
        <w:left w:val="none" w:sz="0" w:space="0" w:color="auto"/>
        <w:bottom w:val="none" w:sz="0" w:space="0" w:color="auto"/>
        <w:right w:val="none" w:sz="0" w:space="0" w:color="auto"/>
      </w:divBdr>
    </w:div>
    <w:div w:id="420759651">
      <w:bodyDiv w:val="1"/>
      <w:marLeft w:val="0"/>
      <w:marRight w:val="0"/>
      <w:marTop w:val="0"/>
      <w:marBottom w:val="0"/>
      <w:divBdr>
        <w:top w:val="none" w:sz="0" w:space="0" w:color="auto"/>
        <w:left w:val="none" w:sz="0" w:space="0" w:color="auto"/>
        <w:bottom w:val="none" w:sz="0" w:space="0" w:color="auto"/>
        <w:right w:val="none" w:sz="0" w:space="0" w:color="auto"/>
      </w:divBdr>
    </w:div>
    <w:div w:id="423040590">
      <w:bodyDiv w:val="1"/>
      <w:marLeft w:val="0"/>
      <w:marRight w:val="0"/>
      <w:marTop w:val="0"/>
      <w:marBottom w:val="0"/>
      <w:divBdr>
        <w:top w:val="none" w:sz="0" w:space="0" w:color="auto"/>
        <w:left w:val="none" w:sz="0" w:space="0" w:color="auto"/>
        <w:bottom w:val="none" w:sz="0" w:space="0" w:color="auto"/>
        <w:right w:val="none" w:sz="0" w:space="0" w:color="auto"/>
      </w:divBdr>
    </w:div>
    <w:div w:id="425662886">
      <w:bodyDiv w:val="1"/>
      <w:marLeft w:val="0"/>
      <w:marRight w:val="0"/>
      <w:marTop w:val="0"/>
      <w:marBottom w:val="0"/>
      <w:divBdr>
        <w:top w:val="none" w:sz="0" w:space="0" w:color="auto"/>
        <w:left w:val="none" w:sz="0" w:space="0" w:color="auto"/>
        <w:bottom w:val="none" w:sz="0" w:space="0" w:color="auto"/>
        <w:right w:val="none" w:sz="0" w:space="0" w:color="auto"/>
      </w:divBdr>
    </w:div>
    <w:div w:id="426275055">
      <w:bodyDiv w:val="1"/>
      <w:marLeft w:val="0"/>
      <w:marRight w:val="0"/>
      <w:marTop w:val="0"/>
      <w:marBottom w:val="0"/>
      <w:divBdr>
        <w:top w:val="none" w:sz="0" w:space="0" w:color="auto"/>
        <w:left w:val="none" w:sz="0" w:space="0" w:color="auto"/>
        <w:bottom w:val="none" w:sz="0" w:space="0" w:color="auto"/>
        <w:right w:val="none" w:sz="0" w:space="0" w:color="auto"/>
      </w:divBdr>
    </w:div>
    <w:div w:id="426539270">
      <w:bodyDiv w:val="1"/>
      <w:marLeft w:val="0"/>
      <w:marRight w:val="0"/>
      <w:marTop w:val="0"/>
      <w:marBottom w:val="0"/>
      <w:divBdr>
        <w:top w:val="none" w:sz="0" w:space="0" w:color="auto"/>
        <w:left w:val="none" w:sz="0" w:space="0" w:color="auto"/>
        <w:bottom w:val="none" w:sz="0" w:space="0" w:color="auto"/>
        <w:right w:val="none" w:sz="0" w:space="0" w:color="auto"/>
      </w:divBdr>
    </w:div>
    <w:div w:id="427117260">
      <w:bodyDiv w:val="1"/>
      <w:marLeft w:val="0"/>
      <w:marRight w:val="0"/>
      <w:marTop w:val="0"/>
      <w:marBottom w:val="0"/>
      <w:divBdr>
        <w:top w:val="none" w:sz="0" w:space="0" w:color="auto"/>
        <w:left w:val="none" w:sz="0" w:space="0" w:color="auto"/>
        <w:bottom w:val="none" w:sz="0" w:space="0" w:color="auto"/>
        <w:right w:val="none" w:sz="0" w:space="0" w:color="auto"/>
      </w:divBdr>
    </w:div>
    <w:div w:id="429396425">
      <w:bodyDiv w:val="1"/>
      <w:marLeft w:val="0"/>
      <w:marRight w:val="0"/>
      <w:marTop w:val="0"/>
      <w:marBottom w:val="0"/>
      <w:divBdr>
        <w:top w:val="none" w:sz="0" w:space="0" w:color="auto"/>
        <w:left w:val="none" w:sz="0" w:space="0" w:color="auto"/>
        <w:bottom w:val="none" w:sz="0" w:space="0" w:color="auto"/>
        <w:right w:val="none" w:sz="0" w:space="0" w:color="auto"/>
      </w:divBdr>
    </w:div>
    <w:div w:id="432285279">
      <w:bodyDiv w:val="1"/>
      <w:marLeft w:val="0"/>
      <w:marRight w:val="0"/>
      <w:marTop w:val="0"/>
      <w:marBottom w:val="0"/>
      <w:divBdr>
        <w:top w:val="none" w:sz="0" w:space="0" w:color="auto"/>
        <w:left w:val="none" w:sz="0" w:space="0" w:color="auto"/>
        <w:bottom w:val="none" w:sz="0" w:space="0" w:color="auto"/>
        <w:right w:val="none" w:sz="0" w:space="0" w:color="auto"/>
      </w:divBdr>
    </w:div>
    <w:div w:id="437532686">
      <w:bodyDiv w:val="1"/>
      <w:marLeft w:val="0"/>
      <w:marRight w:val="0"/>
      <w:marTop w:val="0"/>
      <w:marBottom w:val="0"/>
      <w:divBdr>
        <w:top w:val="none" w:sz="0" w:space="0" w:color="auto"/>
        <w:left w:val="none" w:sz="0" w:space="0" w:color="auto"/>
        <w:bottom w:val="none" w:sz="0" w:space="0" w:color="auto"/>
        <w:right w:val="none" w:sz="0" w:space="0" w:color="auto"/>
      </w:divBdr>
    </w:div>
    <w:div w:id="440612636">
      <w:bodyDiv w:val="1"/>
      <w:marLeft w:val="0"/>
      <w:marRight w:val="0"/>
      <w:marTop w:val="0"/>
      <w:marBottom w:val="0"/>
      <w:divBdr>
        <w:top w:val="none" w:sz="0" w:space="0" w:color="auto"/>
        <w:left w:val="none" w:sz="0" w:space="0" w:color="auto"/>
        <w:bottom w:val="none" w:sz="0" w:space="0" w:color="auto"/>
        <w:right w:val="none" w:sz="0" w:space="0" w:color="auto"/>
      </w:divBdr>
    </w:div>
    <w:div w:id="444539611">
      <w:bodyDiv w:val="1"/>
      <w:marLeft w:val="0"/>
      <w:marRight w:val="0"/>
      <w:marTop w:val="0"/>
      <w:marBottom w:val="0"/>
      <w:divBdr>
        <w:top w:val="none" w:sz="0" w:space="0" w:color="auto"/>
        <w:left w:val="none" w:sz="0" w:space="0" w:color="auto"/>
        <w:bottom w:val="none" w:sz="0" w:space="0" w:color="auto"/>
        <w:right w:val="none" w:sz="0" w:space="0" w:color="auto"/>
      </w:divBdr>
    </w:div>
    <w:div w:id="444809939">
      <w:bodyDiv w:val="1"/>
      <w:marLeft w:val="0"/>
      <w:marRight w:val="0"/>
      <w:marTop w:val="0"/>
      <w:marBottom w:val="0"/>
      <w:divBdr>
        <w:top w:val="none" w:sz="0" w:space="0" w:color="auto"/>
        <w:left w:val="none" w:sz="0" w:space="0" w:color="auto"/>
        <w:bottom w:val="none" w:sz="0" w:space="0" w:color="auto"/>
        <w:right w:val="none" w:sz="0" w:space="0" w:color="auto"/>
      </w:divBdr>
    </w:div>
    <w:div w:id="450444913">
      <w:bodyDiv w:val="1"/>
      <w:marLeft w:val="0"/>
      <w:marRight w:val="0"/>
      <w:marTop w:val="0"/>
      <w:marBottom w:val="0"/>
      <w:divBdr>
        <w:top w:val="none" w:sz="0" w:space="0" w:color="auto"/>
        <w:left w:val="none" w:sz="0" w:space="0" w:color="auto"/>
        <w:bottom w:val="none" w:sz="0" w:space="0" w:color="auto"/>
        <w:right w:val="none" w:sz="0" w:space="0" w:color="auto"/>
      </w:divBdr>
    </w:div>
    <w:div w:id="450825319">
      <w:bodyDiv w:val="1"/>
      <w:marLeft w:val="0"/>
      <w:marRight w:val="0"/>
      <w:marTop w:val="0"/>
      <w:marBottom w:val="0"/>
      <w:divBdr>
        <w:top w:val="none" w:sz="0" w:space="0" w:color="auto"/>
        <w:left w:val="none" w:sz="0" w:space="0" w:color="auto"/>
        <w:bottom w:val="none" w:sz="0" w:space="0" w:color="auto"/>
        <w:right w:val="none" w:sz="0" w:space="0" w:color="auto"/>
      </w:divBdr>
    </w:div>
    <w:div w:id="450830945">
      <w:bodyDiv w:val="1"/>
      <w:marLeft w:val="0"/>
      <w:marRight w:val="0"/>
      <w:marTop w:val="0"/>
      <w:marBottom w:val="0"/>
      <w:divBdr>
        <w:top w:val="none" w:sz="0" w:space="0" w:color="auto"/>
        <w:left w:val="none" w:sz="0" w:space="0" w:color="auto"/>
        <w:bottom w:val="none" w:sz="0" w:space="0" w:color="auto"/>
        <w:right w:val="none" w:sz="0" w:space="0" w:color="auto"/>
      </w:divBdr>
    </w:div>
    <w:div w:id="451018843">
      <w:bodyDiv w:val="1"/>
      <w:marLeft w:val="0"/>
      <w:marRight w:val="0"/>
      <w:marTop w:val="0"/>
      <w:marBottom w:val="0"/>
      <w:divBdr>
        <w:top w:val="none" w:sz="0" w:space="0" w:color="auto"/>
        <w:left w:val="none" w:sz="0" w:space="0" w:color="auto"/>
        <w:bottom w:val="none" w:sz="0" w:space="0" w:color="auto"/>
        <w:right w:val="none" w:sz="0" w:space="0" w:color="auto"/>
      </w:divBdr>
    </w:div>
    <w:div w:id="454952229">
      <w:bodyDiv w:val="1"/>
      <w:marLeft w:val="0"/>
      <w:marRight w:val="0"/>
      <w:marTop w:val="0"/>
      <w:marBottom w:val="0"/>
      <w:divBdr>
        <w:top w:val="none" w:sz="0" w:space="0" w:color="auto"/>
        <w:left w:val="none" w:sz="0" w:space="0" w:color="auto"/>
        <w:bottom w:val="none" w:sz="0" w:space="0" w:color="auto"/>
        <w:right w:val="none" w:sz="0" w:space="0" w:color="auto"/>
      </w:divBdr>
    </w:div>
    <w:div w:id="455176091">
      <w:bodyDiv w:val="1"/>
      <w:marLeft w:val="0"/>
      <w:marRight w:val="0"/>
      <w:marTop w:val="0"/>
      <w:marBottom w:val="0"/>
      <w:divBdr>
        <w:top w:val="none" w:sz="0" w:space="0" w:color="auto"/>
        <w:left w:val="none" w:sz="0" w:space="0" w:color="auto"/>
        <w:bottom w:val="none" w:sz="0" w:space="0" w:color="auto"/>
        <w:right w:val="none" w:sz="0" w:space="0" w:color="auto"/>
      </w:divBdr>
    </w:div>
    <w:div w:id="469131162">
      <w:bodyDiv w:val="1"/>
      <w:marLeft w:val="0"/>
      <w:marRight w:val="0"/>
      <w:marTop w:val="0"/>
      <w:marBottom w:val="0"/>
      <w:divBdr>
        <w:top w:val="none" w:sz="0" w:space="0" w:color="auto"/>
        <w:left w:val="none" w:sz="0" w:space="0" w:color="auto"/>
        <w:bottom w:val="none" w:sz="0" w:space="0" w:color="auto"/>
        <w:right w:val="none" w:sz="0" w:space="0" w:color="auto"/>
      </w:divBdr>
    </w:div>
    <w:div w:id="473759757">
      <w:bodyDiv w:val="1"/>
      <w:marLeft w:val="0"/>
      <w:marRight w:val="0"/>
      <w:marTop w:val="0"/>
      <w:marBottom w:val="0"/>
      <w:divBdr>
        <w:top w:val="none" w:sz="0" w:space="0" w:color="auto"/>
        <w:left w:val="none" w:sz="0" w:space="0" w:color="auto"/>
        <w:bottom w:val="none" w:sz="0" w:space="0" w:color="auto"/>
        <w:right w:val="none" w:sz="0" w:space="0" w:color="auto"/>
      </w:divBdr>
    </w:div>
    <w:div w:id="476729397">
      <w:bodyDiv w:val="1"/>
      <w:marLeft w:val="0"/>
      <w:marRight w:val="0"/>
      <w:marTop w:val="0"/>
      <w:marBottom w:val="0"/>
      <w:divBdr>
        <w:top w:val="none" w:sz="0" w:space="0" w:color="auto"/>
        <w:left w:val="none" w:sz="0" w:space="0" w:color="auto"/>
        <w:bottom w:val="none" w:sz="0" w:space="0" w:color="auto"/>
        <w:right w:val="none" w:sz="0" w:space="0" w:color="auto"/>
      </w:divBdr>
    </w:div>
    <w:div w:id="479883253">
      <w:bodyDiv w:val="1"/>
      <w:marLeft w:val="0"/>
      <w:marRight w:val="0"/>
      <w:marTop w:val="0"/>
      <w:marBottom w:val="0"/>
      <w:divBdr>
        <w:top w:val="none" w:sz="0" w:space="0" w:color="auto"/>
        <w:left w:val="none" w:sz="0" w:space="0" w:color="auto"/>
        <w:bottom w:val="none" w:sz="0" w:space="0" w:color="auto"/>
        <w:right w:val="none" w:sz="0" w:space="0" w:color="auto"/>
      </w:divBdr>
    </w:div>
    <w:div w:id="480077518">
      <w:bodyDiv w:val="1"/>
      <w:marLeft w:val="0"/>
      <w:marRight w:val="0"/>
      <w:marTop w:val="0"/>
      <w:marBottom w:val="0"/>
      <w:divBdr>
        <w:top w:val="none" w:sz="0" w:space="0" w:color="auto"/>
        <w:left w:val="none" w:sz="0" w:space="0" w:color="auto"/>
        <w:bottom w:val="none" w:sz="0" w:space="0" w:color="auto"/>
        <w:right w:val="none" w:sz="0" w:space="0" w:color="auto"/>
      </w:divBdr>
    </w:div>
    <w:div w:id="481698842">
      <w:bodyDiv w:val="1"/>
      <w:marLeft w:val="0"/>
      <w:marRight w:val="0"/>
      <w:marTop w:val="0"/>
      <w:marBottom w:val="0"/>
      <w:divBdr>
        <w:top w:val="none" w:sz="0" w:space="0" w:color="auto"/>
        <w:left w:val="none" w:sz="0" w:space="0" w:color="auto"/>
        <w:bottom w:val="none" w:sz="0" w:space="0" w:color="auto"/>
        <w:right w:val="none" w:sz="0" w:space="0" w:color="auto"/>
      </w:divBdr>
    </w:div>
    <w:div w:id="483398245">
      <w:bodyDiv w:val="1"/>
      <w:marLeft w:val="0"/>
      <w:marRight w:val="0"/>
      <w:marTop w:val="0"/>
      <w:marBottom w:val="0"/>
      <w:divBdr>
        <w:top w:val="none" w:sz="0" w:space="0" w:color="auto"/>
        <w:left w:val="none" w:sz="0" w:space="0" w:color="auto"/>
        <w:bottom w:val="none" w:sz="0" w:space="0" w:color="auto"/>
        <w:right w:val="none" w:sz="0" w:space="0" w:color="auto"/>
      </w:divBdr>
    </w:div>
    <w:div w:id="485820996">
      <w:bodyDiv w:val="1"/>
      <w:marLeft w:val="0"/>
      <w:marRight w:val="0"/>
      <w:marTop w:val="0"/>
      <w:marBottom w:val="0"/>
      <w:divBdr>
        <w:top w:val="none" w:sz="0" w:space="0" w:color="auto"/>
        <w:left w:val="none" w:sz="0" w:space="0" w:color="auto"/>
        <w:bottom w:val="none" w:sz="0" w:space="0" w:color="auto"/>
        <w:right w:val="none" w:sz="0" w:space="0" w:color="auto"/>
      </w:divBdr>
    </w:div>
    <w:div w:id="486170409">
      <w:bodyDiv w:val="1"/>
      <w:marLeft w:val="0"/>
      <w:marRight w:val="0"/>
      <w:marTop w:val="0"/>
      <w:marBottom w:val="0"/>
      <w:divBdr>
        <w:top w:val="none" w:sz="0" w:space="0" w:color="auto"/>
        <w:left w:val="none" w:sz="0" w:space="0" w:color="auto"/>
        <w:bottom w:val="none" w:sz="0" w:space="0" w:color="auto"/>
        <w:right w:val="none" w:sz="0" w:space="0" w:color="auto"/>
      </w:divBdr>
    </w:div>
    <w:div w:id="486702961">
      <w:bodyDiv w:val="1"/>
      <w:marLeft w:val="0"/>
      <w:marRight w:val="0"/>
      <w:marTop w:val="0"/>
      <w:marBottom w:val="0"/>
      <w:divBdr>
        <w:top w:val="none" w:sz="0" w:space="0" w:color="auto"/>
        <w:left w:val="none" w:sz="0" w:space="0" w:color="auto"/>
        <w:bottom w:val="none" w:sz="0" w:space="0" w:color="auto"/>
        <w:right w:val="none" w:sz="0" w:space="0" w:color="auto"/>
      </w:divBdr>
    </w:div>
    <w:div w:id="488131240">
      <w:bodyDiv w:val="1"/>
      <w:marLeft w:val="0"/>
      <w:marRight w:val="0"/>
      <w:marTop w:val="0"/>
      <w:marBottom w:val="0"/>
      <w:divBdr>
        <w:top w:val="none" w:sz="0" w:space="0" w:color="auto"/>
        <w:left w:val="none" w:sz="0" w:space="0" w:color="auto"/>
        <w:bottom w:val="none" w:sz="0" w:space="0" w:color="auto"/>
        <w:right w:val="none" w:sz="0" w:space="0" w:color="auto"/>
      </w:divBdr>
    </w:div>
    <w:div w:id="493300796">
      <w:bodyDiv w:val="1"/>
      <w:marLeft w:val="0"/>
      <w:marRight w:val="0"/>
      <w:marTop w:val="0"/>
      <w:marBottom w:val="0"/>
      <w:divBdr>
        <w:top w:val="none" w:sz="0" w:space="0" w:color="auto"/>
        <w:left w:val="none" w:sz="0" w:space="0" w:color="auto"/>
        <w:bottom w:val="none" w:sz="0" w:space="0" w:color="auto"/>
        <w:right w:val="none" w:sz="0" w:space="0" w:color="auto"/>
      </w:divBdr>
    </w:div>
    <w:div w:id="495993580">
      <w:bodyDiv w:val="1"/>
      <w:marLeft w:val="0"/>
      <w:marRight w:val="0"/>
      <w:marTop w:val="0"/>
      <w:marBottom w:val="0"/>
      <w:divBdr>
        <w:top w:val="none" w:sz="0" w:space="0" w:color="auto"/>
        <w:left w:val="none" w:sz="0" w:space="0" w:color="auto"/>
        <w:bottom w:val="none" w:sz="0" w:space="0" w:color="auto"/>
        <w:right w:val="none" w:sz="0" w:space="0" w:color="auto"/>
      </w:divBdr>
    </w:div>
    <w:div w:id="500391837">
      <w:bodyDiv w:val="1"/>
      <w:marLeft w:val="0"/>
      <w:marRight w:val="0"/>
      <w:marTop w:val="0"/>
      <w:marBottom w:val="0"/>
      <w:divBdr>
        <w:top w:val="none" w:sz="0" w:space="0" w:color="auto"/>
        <w:left w:val="none" w:sz="0" w:space="0" w:color="auto"/>
        <w:bottom w:val="none" w:sz="0" w:space="0" w:color="auto"/>
        <w:right w:val="none" w:sz="0" w:space="0" w:color="auto"/>
      </w:divBdr>
    </w:div>
    <w:div w:id="501237211">
      <w:bodyDiv w:val="1"/>
      <w:marLeft w:val="0"/>
      <w:marRight w:val="0"/>
      <w:marTop w:val="0"/>
      <w:marBottom w:val="0"/>
      <w:divBdr>
        <w:top w:val="none" w:sz="0" w:space="0" w:color="auto"/>
        <w:left w:val="none" w:sz="0" w:space="0" w:color="auto"/>
        <w:bottom w:val="none" w:sz="0" w:space="0" w:color="auto"/>
        <w:right w:val="none" w:sz="0" w:space="0" w:color="auto"/>
      </w:divBdr>
    </w:div>
    <w:div w:id="503667473">
      <w:bodyDiv w:val="1"/>
      <w:marLeft w:val="0"/>
      <w:marRight w:val="0"/>
      <w:marTop w:val="0"/>
      <w:marBottom w:val="0"/>
      <w:divBdr>
        <w:top w:val="none" w:sz="0" w:space="0" w:color="auto"/>
        <w:left w:val="none" w:sz="0" w:space="0" w:color="auto"/>
        <w:bottom w:val="none" w:sz="0" w:space="0" w:color="auto"/>
        <w:right w:val="none" w:sz="0" w:space="0" w:color="auto"/>
      </w:divBdr>
    </w:div>
    <w:div w:id="504512100">
      <w:bodyDiv w:val="1"/>
      <w:marLeft w:val="0"/>
      <w:marRight w:val="0"/>
      <w:marTop w:val="0"/>
      <w:marBottom w:val="0"/>
      <w:divBdr>
        <w:top w:val="none" w:sz="0" w:space="0" w:color="auto"/>
        <w:left w:val="none" w:sz="0" w:space="0" w:color="auto"/>
        <w:bottom w:val="none" w:sz="0" w:space="0" w:color="auto"/>
        <w:right w:val="none" w:sz="0" w:space="0" w:color="auto"/>
      </w:divBdr>
    </w:div>
    <w:div w:id="509684862">
      <w:bodyDiv w:val="1"/>
      <w:marLeft w:val="0"/>
      <w:marRight w:val="0"/>
      <w:marTop w:val="0"/>
      <w:marBottom w:val="0"/>
      <w:divBdr>
        <w:top w:val="none" w:sz="0" w:space="0" w:color="auto"/>
        <w:left w:val="none" w:sz="0" w:space="0" w:color="auto"/>
        <w:bottom w:val="none" w:sz="0" w:space="0" w:color="auto"/>
        <w:right w:val="none" w:sz="0" w:space="0" w:color="auto"/>
      </w:divBdr>
    </w:div>
    <w:div w:id="512500635">
      <w:bodyDiv w:val="1"/>
      <w:marLeft w:val="0"/>
      <w:marRight w:val="0"/>
      <w:marTop w:val="0"/>
      <w:marBottom w:val="0"/>
      <w:divBdr>
        <w:top w:val="none" w:sz="0" w:space="0" w:color="auto"/>
        <w:left w:val="none" w:sz="0" w:space="0" w:color="auto"/>
        <w:bottom w:val="none" w:sz="0" w:space="0" w:color="auto"/>
        <w:right w:val="none" w:sz="0" w:space="0" w:color="auto"/>
      </w:divBdr>
    </w:div>
    <w:div w:id="512959908">
      <w:bodyDiv w:val="1"/>
      <w:marLeft w:val="0"/>
      <w:marRight w:val="0"/>
      <w:marTop w:val="0"/>
      <w:marBottom w:val="0"/>
      <w:divBdr>
        <w:top w:val="none" w:sz="0" w:space="0" w:color="auto"/>
        <w:left w:val="none" w:sz="0" w:space="0" w:color="auto"/>
        <w:bottom w:val="none" w:sz="0" w:space="0" w:color="auto"/>
        <w:right w:val="none" w:sz="0" w:space="0" w:color="auto"/>
      </w:divBdr>
    </w:div>
    <w:div w:id="513299054">
      <w:bodyDiv w:val="1"/>
      <w:marLeft w:val="0"/>
      <w:marRight w:val="0"/>
      <w:marTop w:val="0"/>
      <w:marBottom w:val="0"/>
      <w:divBdr>
        <w:top w:val="none" w:sz="0" w:space="0" w:color="auto"/>
        <w:left w:val="none" w:sz="0" w:space="0" w:color="auto"/>
        <w:bottom w:val="none" w:sz="0" w:space="0" w:color="auto"/>
        <w:right w:val="none" w:sz="0" w:space="0" w:color="auto"/>
      </w:divBdr>
    </w:div>
    <w:div w:id="515118762">
      <w:bodyDiv w:val="1"/>
      <w:marLeft w:val="0"/>
      <w:marRight w:val="0"/>
      <w:marTop w:val="0"/>
      <w:marBottom w:val="0"/>
      <w:divBdr>
        <w:top w:val="none" w:sz="0" w:space="0" w:color="auto"/>
        <w:left w:val="none" w:sz="0" w:space="0" w:color="auto"/>
        <w:bottom w:val="none" w:sz="0" w:space="0" w:color="auto"/>
        <w:right w:val="none" w:sz="0" w:space="0" w:color="auto"/>
      </w:divBdr>
    </w:div>
    <w:div w:id="516818713">
      <w:bodyDiv w:val="1"/>
      <w:marLeft w:val="0"/>
      <w:marRight w:val="0"/>
      <w:marTop w:val="0"/>
      <w:marBottom w:val="0"/>
      <w:divBdr>
        <w:top w:val="none" w:sz="0" w:space="0" w:color="auto"/>
        <w:left w:val="none" w:sz="0" w:space="0" w:color="auto"/>
        <w:bottom w:val="none" w:sz="0" w:space="0" w:color="auto"/>
        <w:right w:val="none" w:sz="0" w:space="0" w:color="auto"/>
      </w:divBdr>
    </w:div>
    <w:div w:id="519897187">
      <w:bodyDiv w:val="1"/>
      <w:marLeft w:val="0"/>
      <w:marRight w:val="0"/>
      <w:marTop w:val="0"/>
      <w:marBottom w:val="0"/>
      <w:divBdr>
        <w:top w:val="none" w:sz="0" w:space="0" w:color="auto"/>
        <w:left w:val="none" w:sz="0" w:space="0" w:color="auto"/>
        <w:bottom w:val="none" w:sz="0" w:space="0" w:color="auto"/>
        <w:right w:val="none" w:sz="0" w:space="0" w:color="auto"/>
      </w:divBdr>
    </w:div>
    <w:div w:id="522745155">
      <w:bodyDiv w:val="1"/>
      <w:marLeft w:val="0"/>
      <w:marRight w:val="0"/>
      <w:marTop w:val="0"/>
      <w:marBottom w:val="0"/>
      <w:divBdr>
        <w:top w:val="none" w:sz="0" w:space="0" w:color="auto"/>
        <w:left w:val="none" w:sz="0" w:space="0" w:color="auto"/>
        <w:bottom w:val="none" w:sz="0" w:space="0" w:color="auto"/>
        <w:right w:val="none" w:sz="0" w:space="0" w:color="auto"/>
      </w:divBdr>
    </w:div>
    <w:div w:id="524438423">
      <w:bodyDiv w:val="1"/>
      <w:marLeft w:val="0"/>
      <w:marRight w:val="0"/>
      <w:marTop w:val="0"/>
      <w:marBottom w:val="0"/>
      <w:divBdr>
        <w:top w:val="none" w:sz="0" w:space="0" w:color="auto"/>
        <w:left w:val="none" w:sz="0" w:space="0" w:color="auto"/>
        <w:bottom w:val="none" w:sz="0" w:space="0" w:color="auto"/>
        <w:right w:val="none" w:sz="0" w:space="0" w:color="auto"/>
      </w:divBdr>
    </w:div>
    <w:div w:id="535511310">
      <w:bodyDiv w:val="1"/>
      <w:marLeft w:val="0"/>
      <w:marRight w:val="0"/>
      <w:marTop w:val="0"/>
      <w:marBottom w:val="0"/>
      <w:divBdr>
        <w:top w:val="none" w:sz="0" w:space="0" w:color="auto"/>
        <w:left w:val="none" w:sz="0" w:space="0" w:color="auto"/>
        <w:bottom w:val="none" w:sz="0" w:space="0" w:color="auto"/>
        <w:right w:val="none" w:sz="0" w:space="0" w:color="auto"/>
      </w:divBdr>
    </w:div>
    <w:div w:id="539172034">
      <w:bodyDiv w:val="1"/>
      <w:marLeft w:val="0"/>
      <w:marRight w:val="0"/>
      <w:marTop w:val="0"/>
      <w:marBottom w:val="0"/>
      <w:divBdr>
        <w:top w:val="none" w:sz="0" w:space="0" w:color="auto"/>
        <w:left w:val="none" w:sz="0" w:space="0" w:color="auto"/>
        <w:bottom w:val="none" w:sz="0" w:space="0" w:color="auto"/>
        <w:right w:val="none" w:sz="0" w:space="0" w:color="auto"/>
      </w:divBdr>
    </w:div>
    <w:div w:id="540240783">
      <w:bodyDiv w:val="1"/>
      <w:marLeft w:val="0"/>
      <w:marRight w:val="0"/>
      <w:marTop w:val="0"/>
      <w:marBottom w:val="0"/>
      <w:divBdr>
        <w:top w:val="none" w:sz="0" w:space="0" w:color="auto"/>
        <w:left w:val="none" w:sz="0" w:space="0" w:color="auto"/>
        <w:bottom w:val="none" w:sz="0" w:space="0" w:color="auto"/>
        <w:right w:val="none" w:sz="0" w:space="0" w:color="auto"/>
      </w:divBdr>
    </w:div>
    <w:div w:id="543517418">
      <w:bodyDiv w:val="1"/>
      <w:marLeft w:val="0"/>
      <w:marRight w:val="0"/>
      <w:marTop w:val="0"/>
      <w:marBottom w:val="0"/>
      <w:divBdr>
        <w:top w:val="none" w:sz="0" w:space="0" w:color="auto"/>
        <w:left w:val="none" w:sz="0" w:space="0" w:color="auto"/>
        <w:bottom w:val="none" w:sz="0" w:space="0" w:color="auto"/>
        <w:right w:val="none" w:sz="0" w:space="0" w:color="auto"/>
      </w:divBdr>
    </w:div>
    <w:div w:id="546842037">
      <w:bodyDiv w:val="1"/>
      <w:marLeft w:val="0"/>
      <w:marRight w:val="0"/>
      <w:marTop w:val="0"/>
      <w:marBottom w:val="0"/>
      <w:divBdr>
        <w:top w:val="none" w:sz="0" w:space="0" w:color="auto"/>
        <w:left w:val="none" w:sz="0" w:space="0" w:color="auto"/>
        <w:bottom w:val="none" w:sz="0" w:space="0" w:color="auto"/>
        <w:right w:val="none" w:sz="0" w:space="0" w:color="auto"/>
      </w:divBdr>
    </w:div>
    <w:div w:id="548491290">
      <w:bodyDiv w:val="1"/>
      <w:marLeft w:val="0"/>
      <w:marRight w:val="0"/>
      <w:marTop w:val="0"/>
      <w:marBottom w:val="0"/>
      <w:divBdr>
        <w:top w:val="none" w:sz="0" w:space="0" w:color="auto"/>
        <w:left w:val="none" w:sz="0" w:space="0" w:color="auto"/>
        <w:bottom w:val="none" w:sz="0" w:space="0" w:color="auto"/>
        <w:right w:val="none" w:sz="0" w:space="0" w:color="auto"/>
      </w:divBdr>
    </w:div>
    <w:div w:id="549348317">
      <w:bodyDiv w:val="1"/>
      <w:marLeft w:val="0"/>
      <w:marRight w:val="0"/>
      <w:marTop w:val="0"/>
      <w:marBottom w:val="0"/>
      <w:divBdr>
        <w:top w:val="none" w:sz="0" w:space="0" w:color="auto"/>
        <w:left w:val="none" w:sz="0" w:space="0" w:color="auto"/>
        <w:bottom w:val="none" w:sz="0" w:space="0" w:color="auto"/>
        <w:right w:val="none" w:sz="0" w:space="0" w:color="auto"/>
      </w:divBdr>
    </w:div>
    <w:div w:id="550774997">
      <w:bodyDiv w:val="1"/>
      <w:marLeft w:val="0"/>
      <w:marRight w:val="0"/>
      <w:marTop w:val="0"/>
      <w:marBottom w:val="0"/>
      <w:divBdr>
        <w:top w:val="none" w:sz="0" w:space="0" w:color="auto"/>
        <w:left w:val="none" w:sz="0" w:space="0" w:color="auto"/>
        <w:bottom w:val="none" w:sz="0" w:space="0" w:color="auto"/>
        <w:right w:val="none" w:sz="0" w:space="0" w:color="auto"/>
      </w:divBdr>
    </w:div>
    <w:div w:id="550965487">
      <w:bodyDiv w:val="1"/>
      <w:marLeft w:val="0"/>
      <w:marRight w:val="0"/>
      <w:marTop w:val="0"/>
      <w:marBottom w:val="0"/>
      <w:divBdr>
        <w:top w:val="none" w:sz="0" w:space="0" w:color="auto"/>
        <w:left w:val="none" w:sz="0" w:space="0" w:color="auto"/>
        <w:bottom w:val="none" w:sz="0" w:space="0" w:color="auto"/>
        <w:right w:val="none" w:sz="0" w:space="0" w:color="auto"/>
      </w:divBdr>
    </w:div>
    <w:div w:id="554464189">
      <w:bodyDiv w:val="1"/>
      <w:marLeft w:val="0"/>
      <w:marRight w:val="0"/>
      <w:marTop w:val="0"/>
      <w:marBottom w:val="0"/>
      <w:divBdr>
        <w:top w:val="none" w:sz="0" w:space="0" w:color="auto"/>
        <w:left w:val="none" w:sz="0" w:space="0" w:color="auto"/>
        <w:bottom w:val="none" w:sz="0" w:space="0" w:color="auto"/>
        <w:right w:val="none" w:sz="0" w:space="0" w:color="auto"/>
      </w:divBdr>
    </w:div>
    <w:div w:id="557474588">
      <w:bodyDiv w:val="1"/>
      <w:marLeft w:val="0"/>
      <w:marRight w:val="0"/>
      <w:marTop w:val="0"/>
      <w:marBottom w:val="0"/>
      <w:divBdr>
        <w:top w:val="none" w:sz="0" w:space="0" w:color="auto"/>
        <w:left w:val="none" w:sz="0" w:space="0" w:color="auto"/>
        <w:bottom w:val="none" w:sz="0" w:space="0" w:color="auto"/>
        <w:right w:val="none" w:sz="0" w:space="0" w:color="auto"/>
      </w:divBdr>
    </w:div>
    <w:div w:id="557670907">
      <w:bodyDiv w:val="1"/>
      <w:marLeft w:val="0"/>
      <w:marRight w:val="0"/>
      <w:marTop w:val="0"/>
      <w:marBottom w:val="0"/>
      <w:divBdr>
        <w:top w:val="none" w:sz="0" w:space="0" w:color="auto"/>
        <w:left w:val="none" w:sz="0" w:space="0" w:color="auto"/>
        <w:bottom w:val="none" w:sz="0" w:space="0" w:color="auto"/>
        <w:right w:val="none" w:sz="0" w:space="0" w:color="auto"/>
      </w:divBdr>
    </w:div>
    <w:div w:id="561914077">
      <w:bodyDiv w:val="1"/>
      <w:marLeft w:val="0"/>
      <w:marRight w:val="0"/>
      <w:marTop w:val="0"/>
      <w:marBottom w:val="0"/>
      <w:divBdr>
        <w:top w:val="none" w:sz="0" w:space="0" w:color="auto"/>
        <w:left w:val="none" w:sz="0" w:space="0" w:color="auto"/>
        <w:bottom w:val="none" w:sz="0" w:space="0" w:color="auto"/>
        <w:right w:val="none" w:sz="0" w:space="0" w:color="auto"/>
      </w:divBdr>
    </w:div>
    <w:div w:id="570432267">
      <w:bodyDiv w:val="1"/>
      <w:marLeft w:val="0"/>
      <w:marRight w:val="0"/>
      <w:marTop w:val="0"/>
      <w:marBottom w:val="0"/>
      <w:divBdr>
        <w:top w:val="none" w:sz="0" w:space="0" w:color="auto"/>
        <w:left w:val="none" w:sz="0" w:space="0" w:color="auto"/>
        <w:bottom w:val="none" w:sz="0" w:space="0" w:color="auto"/>
        <w:right w:val="none" w:sz="0" w:space="0" w:color="auto"/>
      </w:divBdr>
    </w:div>
    <w:div w:id="571740289">
      <w:bodyDiv w:val="1"/>
      <w:marLeft w:val="0"/>
      <w:marRight w:val="0"/>
      <w:marTop w:val="0"/>
      <w:marBottom w:val="0"/>
      <w:divBdr>
        <w:top w:val="none" w:sz="0" w:space="0" w:color="auto"/>
        <w:left w:val="none" w:sz="0" w:space="0" w:color="auto"/>
        <w:bottom w:val="none" w:sz="0" w:space="0" w:color="auto"/>
        <w:right w:val="none" w:sz="0" w:space="0" w:color="auto"/>
      </w:divBdr>
    </w:div>
    <w:div w:id="575093116">
      <w:bodyDiv w:val="1"/>
      <w:marLeft w:val="0"/>
      <w:marRight w:val="0"/>
      <w:marTop w:val="0"/>
      <w:marBottom w:val="0"/>
      <w:divBdr>
        <w:top w:val="none" w:sz="0" w:space="0" w:color="auto"/>
        <w:left w:val="none" w:sz="0" w:space="0" w:color="auto"/>
        <w:bottom w:val="none" w:sz="0" w:space="0" w:color="auto"/>
        <w:right w:val="none" w:sz="0" w:space="0" w:color="auto"/>
      </w:divBdr>
    </w:div>
    <w:div w:id="575170048">
      <w:bodyDiv w:val="1"/>
      <w:marLeft w:val="0"/>
      <w:marRight w:val="0"/>
      <w:marTop w:val="0"/>
      <w:marBottom w:val="0"/>
      <w:divBdr>
        <w:top w:val="none" w:sz="0" w:space="0" w:color="auto"/>
        <w:left w:val="none" w:sz="0" w:space="0" w:color="auto"/>
        <w:bottom w:val="none" w:sz="0" w:space="0" w:color="auto"/>
        <w:right w:val="none" w:sz="0" w:space="0" w:color="auto"/>
      </w:divBdr>
    </w:div>
    <w:div w:id="576864254">
      <w:bodyDiv w:val="1"/>
      <w:marLeft w:val="0"/>
      <w:marRight w:val="0"/>
      <w:marTop w:val="0"/>
      <w:marBottom w:val="0"/>
      <w:divBdr>
        <w:top w:val="none" w:sz="0" w:space="0" w:color="auto"/>
        <w:left w:val="none" w:sz="0" w:space="0" w:color="auto"/>
        <w:bottom w:val="none" w:sz="0" w:space="0" w:color="auto"/>
        <w:right w:val="none" w:sz="0" w:space="0" w:color="auto"/>
      </w:divBdr>
    </w:div>
    <w:div w:id="585067531">
      <w:bodyDiv w:val="1"/>
      <w:marLeft w:val="0"/>
      <w:marRight w:val="0"/>
      <w:marTop w:val="0"/>
      <w:marBottom w:val="0"/>
      <w:divBdr>
        <w:top w:val="none" w:sz="0" w:space="0" w:color="auto"/>
        <w:left w:val="none" w:sz="0" w:space="0" w:color="auto"/>
        <w:bottom w:val="none" w:sz="0" w:space="0" w:color="auto"/>
        <w:right w:val="none" w:sz="0" w:space="0" w:color="auto"/>
      </w:divBdr>
    </w:div>
    <w:div w:id="589968774">
      <w:bodyDiv w:val="1"/>
      <w:marLeft w:val="0"/>
      <w:marRight w:val="0"/>
      <w:marTop w:val="0"/>
      <w:marBottom w:val="0"/>
      <w:divBdr>
        <w:top w:val="none" w:sz="0" w:space="0" w:color="auto"/>
        <w:left w:val="none" w:sz="0" w:space="0" w:color="auto"/>
        <w:bottom w:val="none" w:sz="0" w:space="0" w:color="auto"/>
        <w:right w:val="none" w:sz="0" w:space="0" w:color="auto"/>
      </w:divBdr>
    </w:div>
    <w:div w:id="592511090">
      <w:bodyDiv w:val="1"/>
      <w:marLeft w:val="0"/>
      <w:marRight w:val="0"/>
      <w:marTop w:val="0"/>
      <w:marBottom w:val="0"/>
      <w:divBdr>
        <w:top w:val="none" w:sz="0" w:space="0" w:color="auto"/>
        <w:left w:val="none" w:sz="0" w:space="0" w:color="auto"/>
        <w:bottom w:val="none" w:sz="0" w:space="0" w:color="auto"/>
        <w:right w:val="none" w:sz="0" w:space="0" w:color="auto"/>
      </w:divBdr>
    </w:div>
    <w:div w:id="593633826">
      <w:bodyDiv w:val="1"/>
      <w:marLeft w:val="0"/>
      <w:marRight w:val="0"/>
      <w:marTop w:val="0"/>
      <w:marBottom w:val="0"/>
      <w:divBdr>
        <w:top w:val="none" w:sz="0" w:space="0" w:color="auto"/>
        <w:left w:val="none" w:sz="0" w:space="0" w:color="auto"/>
        <w:bottom w:val="none" w:sz="0" w:space="0" w:color="auto"/>
        <w:right w:val="none" w:sz="0" w:space="0" w:color="auto"/>
      </w:divBdr>
    </w:div>
    <w:div w:id="593705570">
      <w:bodyDiv w:val="1"/>
      <w:marLeft w:val="0"/>
      <w:marRight w:val="0"/>
      <w:marTop w:val="0"/>
      <w:marBottom w:val="0"/>
      <w:divBdr>
        <w:top w:val="none" w:sz="0" w:space="0" w:color="auto"/>
        <w:left w:val="none" w:sz="0" w:space="0" w:color="auto"/>
        <w:bottom w:val="none" w:sz="0" w:space="0" w:color="auto"/>
        <w:right w:val="none" w:sz="0" w:space="0" w:color="auto"/>
      </w:divBdr>
    </w:div>
    <w:div w:id="596868812">
      <w:bodyDiv w:val="1"/>
      <w:marLeft w:val="0"/>
      <w:marRight w:val="0"/>
      <w:marTop w:val="0"/>
      <w:marBottom w:val="0"/>
      <w:divBdr>
        <w:top w:val="none" w:sz="0" w:space="0" w:color="auto"/>
        <w:left w:val="none" w:sz="0" w:space="0" w:color="auto"/>
        <w:bottom w:val="none" w:sz="0" w:space="0" w:color="auto"/>
        <w:right w:val="none" w:sz="0" w:space="0" w:color="auto"/>
      </w:divBdr>
    </w:div>
    <w:div w:id="604115114">
      <w:bodyDiv w:val="1"/>
      <w:marLeft w:val="0"/>
      <w:marRight w:val="0"/>
      <w:marTop w:val="0"/>
      <w:marBottom w:val="0"/>
      <w:divBdr>
        <w:top w:val="none" w:sz="0" w:space="0" w:color="auto"/>
        <w:left w:val="none" w:sz="0" w:space="0" w:color="auto"/>
        <w:bottom w:val="none" w:sz="0" w:space="0" w:color="auto"/>
        <w:right w:val="none" w:sz="0" w:space="0" w:color="auto"/>
      </w:divBdr>
    </w:div>
    <w:div w:id="610743289">
      <w:bodyDiv w:val="1"/>
      <w:marLeft w:val="0"/>
      <w:marRight w:val="0"/>
      <w:marTop w:val="0"/>
      <w:marBottom w:val="0"/>
      <w:divBdr>
        <w:top w:val="none" w:sz="0" w:space="0" w:color="auto"/>
        <w:left w:val="none" w:sz="0" w:space="0" w:color="auto"/>
        <w:bottom w:val="none" w:sz="0" w:space="0" w:color="auto"/>
        <w:right w:val="none" w:sz="0" w:space="0" w:color="auto"/>
      </w:divBdr>
    </w:div>
    <w:div w:id="612565423">
      <w:bodyDiv w:val="1"/>
      <w:marLeft w:val="0"/>
      <w:marRight w:val="0"/>
      <w:marTop w:val="0"/>
      <w:marBottom w:val="0"/>
      <w:divBdr>
        <w:top w:val="none" w:sz="0" w:space="0" w:color="auto"/>
        <w:left w:val="none" w:sz="0" w:space="0" w:color="auto"/>
        <w:bottom w:val="none" w:sz="0" w:space="0" w:color="auto"/>
        <w:right w:val="none" w:sz="0" w:space="0" w:color="auto"/>
      </w:divBdr>
    </w:div>
    <w:div w:id="614675138">
      <w:bodyDiv w:val="1"/>
      <w:marLeft w:val="0"/>
      <w:marRight w:val="0"/>
      <w:marTop w:val="0"/>
      <w:marBottom w:val="0"/>
      <w:divBdr>
        <w:top w:val="none" w:sz="0" w:space="0" w:color="auto"/>
        <w:left w:val="none" w:sz="0" w:space="0" w:color="auto"/>
        <w:bottom w:val="none" w:sz="0" w:space="0" w:color="auto"/>
        <w:right w:val="none" w:sz="0" w:space="0" w:color="auto"/>
      </w:divBdr>
    </w:div>
    <w:div w:id="616063285">
      <w:bodyDiv w:val="1"/>
      <w:marLeft w:val="0"/>
      <w:marRight w:val="0"/>
      <w:marTop w:val="0"/>
      <w:marBottom w:val="0"/>
      <w:divBdr>
        <w:top w:val="none" w:sz="0" w:space="0" w:color="auto"/>
        <w:left w:val="none" w:sz="0" w:space="0" w:color="auto"/>
        <w:bottom w:val="none" w:sz="0" w:space="0" w:color="auto"/>
        <w:right w:val="none" w:sz="0" w:space="0" w:color="auto"/>
      </w:divBdr>
    </w:div>
    <w:div w:id="616370254">
      <w:bodyDiv w:val="1"/>
      <w:marLeft w:val="0"/>
      <w:marRight w:val="0"/>
      <w:marTop w:val="0"/>
      <w:marBottom w:val="0"/>
      <w:divBdr>
        <w:top w:val="none" w:sz="0" w:space="0" w:color="auto"/>
        <w:left w:val="none" w:sz="0" w:space="0" w:color="auto"/>
        <w:bottom w:val="none" w:sz="0" w:space="0" w:color="auto"/>
        <w:right w:val="none" w:sz="0" w:space="0" w:color="auto"/>
      </w:divBdr>
    </w:div>
    <w:div w:id="617368709">
      <w:bodyDiv w:val="1"/>
      <w:marLeft w:val="0"/>
      <w:marRight w:val="0"/>
      <w:marTop w:val="0"/>
      <w:marBottom w:val="0"/>
      <w:divBdr>
        <w:top w:val="none" w:sz="0" w:space="0" w:color="auto"/>
        <w:left w:val="none" w:sz="0" w:space="0" w:color="auto"/>
        <w:bottom w:val="none" w:sz="0" w:space="0" w:color="auto"/>
        <w:right w:val="none" w:sz="0" w:space="0" w:color="auto"/>
      </w:divBdr>
    </w:div>
    <w:div w:id="622537116">
      <w:bodyDiv w:val="1"/>
      <w:marLeft w:val="0"/>
      <w:marRight w:val="0"/>
      <w:marTop w:val="0"/>
      <w:marBottom w:val="0"/>
      <w:divBdr>
        <w:top w:val="none" w:sz="0" w:space="0" w:color="auto"/>
        <w:left w:val="none" w:sz="0" w:space="0" w:color="auto"/>
        <w:bottom w:val="none" w:sz="0" w:space="0" w:color="auto"/>
        <w:right w:val="none" w:sz="0" w:space="0" w:color="auto"/>
      </w:divBdr>
    </w:div>
    <w:div w:id="631332172">
      <w:bodyDiv w:val="1"/>
      <w:marLeft w:val="0"/>
      <w:marRight w:val="0"/>
      <w:marTop w:val="0"/>
      <w:marBottom w:val="0"/>
      <w:divBdr>
        <w:top w:val="none" w:sz="0" w:space="0" w:color="auto"/>
        <w:left w:val="none" w:sz="0" w:space="0" w:color="auto"/>
        <w:bottom w:val="none" w:sz="0" w:space="0" w:color="auto"/>
        <w:right w:val="none" w:sz="0" w:space="0" w:color="auto"/>
      </w:divBdr>
    </w:div>
    <w:div w:id="631712040">
      <w:bodyDiv w:val="1"/>
      <w:marLeft w:val="0"/>
      <w:marRight w:val="0"/>
      <w:marTop w:val="0"/>
      <w:marBottom w:val="0"/>
      <w:divBdr>
        <w:top w:val="none" w:sz="0" w:space="0" w:color="auto"/>
        <w:left w:val="none" w:sz="0" w:space="0" w:color="auto"/>
        <w:bottom w:val="none" w:sz="0" w:space="0" w:color="auto"/>
        <w:right w:val="none" w:sz="0" w:space="0" w:color="auto"/>
      </w:divBdr>
    </w:div>
    <w:div w:id="634407058">
      <w:bodyDiv w:val="1"/>
      <w:marLeft w:val="0"/>
      <w:marRight w:val="0"/>
      <w:marTop w:val="0"/>
      <w:marBottom w:val="0"/>
      <w:divBdr>
        <w:top w:val="none" w:sz="0" w:space="0" w:color="auto"/>
        <w:left w:val="none" w:sz="0" w:space="0" w:color="auto"/>
        <w:bottom w:val="none" w:sz="0" w:space="0" w:color="auto"/>
        <w:right w:val="none" w:sz="0" w:space="0" w:color="auto"/>
      </w:divBdr>
    </w:div>
    <w:div w:id="635993185">
      <w:bodyDiv w:val="1"/>
      <w:marLeft w:val="0"/>
      <w:marRight w:val="0"/>
      <w:marTop w:val="0"/>
      <w:marBottom w:val="0"/>
      <w:divBdr>
        <w:top w:val="none" w:sz="0" w:space="0" w:color="auto"/>
        <w:left w:val="none" w:sz="0" w:space="0" w:color="auto"/>
        <w:bottom w:val="none" w:sz="0" w:space="0" w:color="auto"/>
        <w:right w:val="none" w:sz="0" w:space="0" w:color="auto"/>
      </w:divBdr>
    </w:div>
    <w:div w:id="641232221">
      <w:bodyDiv w:val="1"/>
      <w:marLeft w:val="0"/>
      <w:marRight w:val="0"/>
      <w:marTop w:val="0"/>
      <w:marBottom w:val="0"/>
      <w:divBdr>
        <w:top w:val="none" w:sz="0" w:space="0" w:color="auto"/>
        <w:left w:val="none" w:sz="0" w:space="0" w:color="auto"/>
        <w:bottom w:val="none" w:sz="0" w:space="0" w:color="auto"/>
        <w:right w:val="none" w:sz="0" w:space="0" w:color="auto"/>
      </w:divBdr>
    </w:div>
    <w:div w:id="645821035">
      <w:bodyDiv w:val="1"/>
      <w:marLeft w:val="0"/>
      <w:marRight w:val="0"/>
      <w:marTop w:val="0"/>
      <w:marBottom w:val="0"/>
      <w:divBdr>
        <w:top w:val="none" w:sz="0" w:space="0" w:color="auto"/>
        <w:left w:val="none" w:sz="0" w:space="0" w:color="auto"/>
        <w:bottom w:val="none" w:sz="0" w:space="0" w:color="auto"/>
        <w:right w:val="none" w:sz="0" w:space="0" w:color="auto"/>
      </w:divBdr>
    </w:div>
    <w:div w:id="648560925">
      <w:bodyDiv w:val="1"/>
      <w:marLeft w:val="0"/>
      <w:marRight w:val="0"/>
      <w:marTop w:val="0"/>
      <w:marBottom w:val="0"/>
      <w:divBdr>
        <w:top w:val="none" w:sz="0" w:space="0" w:color="auto"/>
        <w:left w:val="none" w:sz="0" w:space="0" w:color="auto"/>
        <w:bottom w:val="none" w:sz="0" w:space="0" w:color="auto"/>
        <w:right w:val="none" w:sz="0" w:space="0" w:color="auto"/>
      </w:divBdr>
    </w:div>
    <w:div w:id="650602964">
      <w:bodyDiv w:val="1"/>
      <w:marLeft w:val="0"/>
      <w:marRight w:val="0"/>
      <w:marTop w:val="0"/>
      <w:marBottom w:val="0"/>
      <w:divBdr>
        <w:top w:val="none" w:sz="0" w:space="0" w:color="auto"/>
        <w:left w:val="none" w:sz="0" w:space="0" w:color="auto"/>
        <w:bottom w:val="none" w:sz="0" w:space="0" w:color="auto"/>
        <w:right w:val="none" w:sz="0" w:space="0" w:color="auto"/>
      </w:divBdr>
    </w:div>
    <w:div w:id="656960035">
      <w:bodyDiv w:val="1"/>
      <w:marLeft w:val="0"/>
      <w:marRight w:val="0"/>
      <w:marTop w:val="0"/>
      <w:marBottom w:val="0"/>
      <w:divBdr>
        <w:top w:val="none" w:sz="0" w:space="0" w:color="auto"/>
        <w:left w:val="none" w:sz="0" w:space="0" w:color="auto"/>
        <w:bottom w:val="none" w:sz="0" w:space="0" w:color="auto"/>
        <w:right w:val="none" w:sz="0" w:space="0" w:color="auto"/>
      </w:divBdr>
    </w:div>
    <w:div w:id="657731929">
      <w:bodyDiv w:val="1"/>
      <w:marLeft w:val="0"/>
      <w:marRight w:val="0"/>
      <w:marTop w:val="0"/>
      <w:marBottom w:val="0"/>
      <w:divBdr>
        <w:top w:val="none" w:sz="0" w:space="0" w:color="auto"/>
        <w:left w:val="none" w:sz="0" w:space="0" w:color="auto"/>
        <w:bottom w:val="none" w:sz="0" w:space="0" w:color="auto"/>
        <w:right w:val="none" w:sz="0" w:space="0" w:color="auto"/>
      </w:divBdr>
    </w:div>
    <w:div w:id="658339364">
      <w:bodyDiv w:val="1"/>
      <w:marLeft w:val="0"/>
      <w:marRight w:val="0"/>
      <w:marTop w:val="0"/>
      <w:marBottom w:val="0"/>
      <w:divBdr>
        <w:top w:val="none" w:sz="0" w:space="0" w:color="auto"/>
        <w:left w:val="none" w:sz="0" w:space="0" w:color="auto"/>
        <w:bottom w:val="none" w:sz="0" w:space="0" w:color="auto"/>
        <w:right w:val="none" w:sz="0" w:space="0" w:color="auto"/>
      </w:divBdr>
    </w:div>
    <w:div w:id="658385695">
      <w:bodyDiv w:val="1"/>
      <w:marLeft w:val="0"/>
      <w:marRight w:val="0"/>
      <w:marTop w:val="0"/>
      <w:marBottom w:val="0"/>
      <w:divBdr>
        <w:top w:val="none" w:sz="0" w:space="0" w:color="auto"/>
        <w:left w:val="none" w:sz="0" w:space="0" w:color="auto"/>
        <w:bottom w:val="none" w:sz="0" w:space="0" w:color="auto"/>
        <w:right w:val="none" w:sz="0" w:space="0" w:color="auto"/>
      </w:divBdr>
    </w:div>
    <w:div w:id="661472905">
      <w:bodyDiv w:val="1"/>
      <w:marLeft w:val="0"/>
      <w:marRight w:val="0"/>
      <w:marTop w:val="0"/>
      <w:marBottom w:val="0"/>
      <w:divBdr>
        <w:top w:val="none" w:sz="0" w:space="0" w:color="auto"/>
        <w:left w:val="none" w:sz="0" w:space="0" w:color="auto"/>
        <w:bottom w:val="none" w:sz="0" w:space="0" w:color="auto"/>
        <w:right w:val="none" w:sz="0" w:space="0" w:color="auto"/>
      </w:divBdr>
    </w:div>
    <w:div w:id="663826878">
      <w:bodyDiv w:val="1"/>
      <w:marLeft w:val="0"/>
      <w:marRight w:val="0"/>
      <w:marTop w:val="0"/>
      <w:marBottom w:val="0"/>
      <w:divBdr>
        <w:top w:val="none" w:sz="0" w:space="0" w:color="auto"/>
        <w:left w:val="none" w:sz="0" w:space="0" w:color="auto"/>
        <w:bottom w:val="none" w:sz="0" w:space="0" w:color="auto"/>
        <w:right w:val="none" w:sz="0" w:space="0" w:color="auto"/>
      </w:divBdr>
    </w:div>
    <w:div w:id="664285202">
      <w:bodyDiv w:val="1"/>
      <w:marLeft w:val="0"/>
      <w:marRight w:val="0"/>
      <w:marTop w:val="0"/>
      <w:marBottom w:val="0"/>
      <w:divBdr>
        <w:top w:val="none" w:sz="0" w:space="0" w:color="auto"/>
        <w:left w:val="none" w:sz="0" w:space="0" w:color="auto"/>
        <w:bottom w:val="none" w:sz="0" w:space="0" w:color="auto"/>
        <w:right w:val="none" w:sz="0" w:space="0" w:color="auto"/>
      </w:divBdr>
    </w:div>
    <w:div w:id="666519660">
      <w:bodyDiv w:val="1"/>
      <w:marLeft w:val="0"/>
      <w:marRight w:val="0"/>
      <w:marTop w:val="0"/>
      <w:marBottom w:val="0"/>
      <w:divBdr>
        <w:top w:val="none" w:sz="0" w:space="0" w:color="auto"/>
        <w:left w:val="none" w:sz="0" w:space="0" w:color="auto"/>
        <w:bottom w:val="none" w:sz="0" w:space="0" w:color="auto"/>
        <w:right w:val="none" w:sz="0" w:space="0" w:color="auto"/>
      </w:divBdr>
    </w:div>
    <w:div w:id="676661121">
      <w:bodyDiv w:val="1"/>
      <w:marLeft w:val="0"/>
      <w:marRight w:val="0"/>
      <w:marTop w:val="0"/>
      <w:marBottom w:val="0"/>
      <w:divBdr>
        <w:top w:val="none" w:sz="0" w:space="0" w:color="auto"/>
        <w:left w:val="none" w:sz="0" w:space="0" w:color="auto"/>
        <w:bottom w:val="none" w:sz="0" w:space="0" w:color="auto"/>
        <w:right w:val="none" w:sz="0" w:space="0" w:color="auto"/>
      </w:divBdr>
    </w:div>
    <w:div w:id="679160430">
      <w:bodyDiv w:val="1"/>
      <w:marLeft w:val="0"/>
      <w:marRight w:val="0"/>
      <w:marTop w:val="0"/>
      <w:marBottom w:val="0"/>
      <w:divBdr>
        <w:top w:val="none" w:sz="0" w:space="0" w:color="auto"/>
        <w:left w:val="none" w:sz="0" w:space="0" w:color="auto"/>
        <w:bottom w:val="none" w:sz="0" w:space="0" w:color="auto"/>
        <w:right w:val="none" w:sz="0" w:space="0" w:color="auto"/>
      </w:divBdr>
    </w:div>
    <w:div w:id="681198721">
      <w:bodyDiv w:val="1"/>
      <w:marLeft w:val="0"/>
      <w:marRight w:val="0"/>
      <w:marTop w:val="0"/>
      <w:marBottom w:val="0"/>
      <w:divBdr>
        <w:top w:val="none" w:sz="0" w:space="0" w:color="auto"/>
        <w:left w:val="none" w:sz="0" w:space="0" w:color="auto"/>
        <w:bottom w:val="none" w:sz="0" w:space="0" w:color="auto"/>
        <w:right w:val="none" w:sz="0" w:space="0" w:color="auto"/>
      </w:divBdr>
    </w:div>
    <w:div w:id="682557929">
      <w:bodyDiv w:val="1"/>
      <w:marLeft w:val="0"/>
      <w:marRight w:val="0"/>
      <w:marTop w:val="0"/>
      <w:marBottom w:val="0"/>
      <w:divBdr>
        <w:top w:val="none" w:sz="0" w:space="0" w:color="auto"/>
        <w:left w:val="none" w:sz="0" w:space="0" w:color="auto"/>
        <w:bottom w:val="none" w:sz="0" w:space="0" w:color="auto"/>
        <w:right w:val="none" w:sz="0" w:space="0" w:color="auto"/>
      </w:divBdr>
    </w:div>
    <w:div w:id="685441449">
      <w:bodyDiv w:val="1"/>
      <w:marLeft w:val="0"/>
      <w:marRight w:val="0"/>
      <w:marTop w:val="0"/>
      <w:marBottom w:val="0"/>
      <w:divBdr>
        <w:top w:val="none" w:sz="0" w:space="0" w:color="auto"/>
        <w:left w:val="none" w:sz="0" w:space="0" w:color="auto"/>
        <w:bottom w:val="none" w:sz="0" w:space="0" w:color="auto"/>
        <w:right w:val="none" w:sz="0" w:space="0" w:color="auto"/>
      </w:divBdr>
    </w:div>
    <w:div w:id="685790379">
      <w:bodyDiv w:val="1"/>
      <w:marLeft w:val="0"/>
      <w:marRight w:val="0"/>
      <w:marTop w:val="0"/>
      <w:marBottom w:val="0"/>
      <w:divBdr>
        <w:top w:val="none" w:sz="0" w:space="0" w:color="auto"/>
        <w:left w:val="none" w:sz="0" w:space="0" w:color="auto"/>
        <w:bottom w:val="none" w:sz="0" w:space="0" w:color="auto"/>
        <w:right w:val="none" w:sz="0" w:space="0" w:color="auto"/>
      </w:divBdr>
    </w:div>
    <w:div w:id="685986832">
      <w:bodyDiv w:val="1"/>
      <w:marLeft w:val="0"/>
      <w:marRight w:val="0"/>
      <w:marTop w:val="0"/>
      <w:marBottom w:val="0"/>
      <w:divBdr>
        <w:top w:val="none" w:sz="0" w:space="0" w:color="auto"/>
        <w:left w:val="none" w:sz="0" w:space="0" w:color="auto"/>
        <w:bottom w:val="none" w:sz="0" w:space="0" w:color="auto"/>
        <w:right w:val="none" w:sz="0" w:space="0" w:color="auto"/>
      </w:divBdr>
    </w:div>
    <w:div w:id="686180647">
      <w:bodyDiv w:val="1"/>
      <w:marLeft w:val="0"/>
      <w:marRight w:val="0"/>
      <w:marTop w:val="0"/>
      <w:marBottom w:val="0"/>
      <w:divBdr>
        <w:top w:val="none" w:sz="0" w:space="0" w:color="auto"/>
        <w:left w:val="none" w:sz="0" w:space="0" w:color="auto"/>
        <w:bottom w:val="none" w:sz="0" w:space="0" w:color="auto"/>
        <w:right w:val="none" w:sz="0" w:space="0" w:color="auto"/>
      </w:divBdr>
    </w:div>
    <w:div w:id="687099681">
      <w:bodyDiv w:val="1"/>
      <w:marLeft w:val="0"/>
      <w:marRight w:val="0"/>
      <w:marTop w:val="0"/>
      <w:marBottom w:val="0"/>
      <w:divBdr>
        <w:top w:val="none" w:sz="0" w:space="0" w:color="auto"/>
        <w:left w:val="none" w:sz="0" w:space="0" w:color="auto"/>
        <w:bottom w:val="none" w:sz="0" w:space="0" w:color="auto"/>
        <w:right w:val="none" w:sz="0" w:space="0" w:color="auto"/>
      </w:divBdr>
    </w:div>
    <w:div w:id="687410869">
      <w:bodyDiv w:val="1"/>
      <w:marLeft w:val="0"/>
      <w:marRight w:val="0"/>
      <w:marTop w:val="0"/>
      <w:marBottom w:val="0"/>
      <w:divBdr>
        <w:top w:val="none" w:sz="0" w:space="0" w:color="auto"/>
        <w:left w:val="none" w:sz="0" w:space="0" w:color="auto"/>
        <w:bottom w:val="none" w:sz="0" w:space="0" w:color="auto"/>
        <w:right w:val="none" w:sz="0" w:space="0" w:color="auto"/>
      </w:divBdr>
    </w:div>
    <w:div w:id="697434954">
      <w:bodyDiv w:val="1"/>
      <w:marLeft w:val="0"/>
      <w:marRight w:val="0"/>
      <w:marTop w:val="0"/>
      <w:marBottom w:val="0"/>
      <w:divBdr>
        <w:top w:val="none" w:sz="0" w:space="0" w:color="auto"/>
        <w:left w:val="none" w:sz="0" w:space="0" w:color="auto"/>
        <w:bottom w:val="none" w:sz="0" w:space="0" w:color="auto"/>
        <w:right w:val="none" w:sz="0" w:space="0" w:color="auto"/>
      </w:divBdr>
    </w:div>
    <w:div w:id="700546056">
      <w:bodyDiv w:val="1"/>
      <w:marLeft w:val="0"/>
      <w:marRight w:val="0"/>
      <w:marTop w:val="0"/>
      <w:marBottom w:val="0"/>
      <w:divBdr>
        <w:top w:val="none" w:sz="0" w:space="0" w:color="auto"/>
        <w:left w:val="none" w:sz="0" w:space="0" w:color="auto"/>
        <w:bottom w:val="none" w:sz="0" w:space="0" w:color="auto"/>
        <w:right w:val="none" w:sz="0" w:space="0" w:color="auto"/>
      </w:divBdr>
    </w:div>
    <w:div w:id="702094822">
      <w:bodyDiv w:val="1"/>
      <w:marLeft w:val="0"/>
      <w:marRight w:val="0"/>
      <w:marTop w:val="0"/>
      <w:marBottom w:val="0"/>
      <w:divBdr>
        <w:top w:val="none" w:sz="0" w:space="0" w:color="auto"/>
        <w:left w:val="none" w:sz="0" w:space="0" w:color="auto"/>
        <w:bottom w:val="none" w:sz="0" w:space="0" w:color="auto"/>
        <w:right w:val="none" w:sz="0" w:space="0" w:color="auto"/>
      </w:divBdr>
    </w:div>
    <w:div w:id="706680763">
      <w:bodyDiv w:val="1"/>
      <w:marLeft w:val="0"/>
      <w:marRight w:val="0"/>
      <w:marTop w:val="0"/>
      <w:marBottom w:val="0"/>
      <w:divBdr>
        <w:top w:val="none" w:sz="0" w:space="0" w:color="auto"/>
        <w:left w:val="none" w:sz="0" w:space="0" w:color="auto"/>
        <w:bottom w:val="none" w:sz="0" w:space="0" w:color="auto"/>
        <w:right w:val="none" w:sz="0" w:space="0" w:color="auto"/>
      </w:divBdr>
    </w:div>
    <w:div w:id="707685626">
      <w:bodyDiv w:val="1"/>
      <w:marLeft w:val="0"/>
      <w:marRight w:val="0"/>
      <w:marTop w:val="0"/>
      <w:marBottom w:val="0"/>
      <w:divBdr>
        <w:top w:val="none" w:sz="0" w:space="0" w:color="auto"/>
        <w:left w:val="none" w:sz="0" w:space="0" w:color="auto"/>
        <w:bottom w:val="none" w:sz="0" w:space="0" w:color="auto"/>
        <w:right w:val="none" w:sz="0" w:space="0" w:color="auto"/>
      </w:divBdr>
    </w:div>
    <w:div w:id="711269495">
      <w:bodyDiv w:val="1"/>
      <w:marLeft w:val="0"/>
      <w:marRight w:val="0"/>
      <w:marTop w:val="0"/>
      <w:marBottom w:val="0"/>
      <w:divBdr>
        <w:top w:val="none" w:sz="0" w:space="0" w:color="auto"/>
        <w:left w:val="none" w:sz="0" w:space="0" w:color="auto"/>
        <w:bottom w:val="none" w:sz="0" w:space="0" w:color="auto"/>
        <w:right w:val="none" w:sz="0" w:space="0" w:color="auto"/>
      </w:divBdr>
    </w:div>
    <w:div w:id="712116429">
      <w:bodyDiv w:val="1"/>
      <w:marLeft w:val="0"/>
      <w:marRight w:val="0"/>
      <w:marTop w:val="0"/>
      <w:marBottom w:val="0"/>
      <w:divBdr>
        <w:top w:val="none" w:sz="0" w:space="0" w:color="auto"/>
        <w:left w:val="none" w:sz="0" w:space="0" w:color="auto"/>
        <w:bottom w:val="none" w:sz="0" w:space="0" w:color="auto"/>
        <w:right w:val="none" w:sz="0" w:space="0" w:color="auto"/>
      </w:divBdr>
    </w:div>
    <w:div w:id="712464192">
      <w:bodyDiv w:val="1"/>
      <w:marLeft w:val="0"/>
      <w:marRight w:val="0"/>
      <w:marTop w:val="0"/>
      <w:marBottom w:val="0"/>
      <w:divBdr>
        <w:top w:val="none" w:sz="0" w:space="0" w:color="auto"/>
        <w:left w:val="none" w:sz="0" w:space="0" w:color="auto"/>
        <w:bottom w:val="none" w:sz="0" w:space="0" w:color="auto"/>
        <w:right w:val="none" w:sz="0" w:space="0" w:color="auto"/>
      </w:divBdr>
    </w:div>
    <w:div w:id="715349055">
      <w:bodyDiv w:val="1"/>
      <w:marLeft w:val="0"/>
      <w:marRight w:val="0"/>
      <w:marTop w:val="0"/>
      <w:marBottom w:val="0"/>
      <w:divBdr>
        <w:top w:val="none" w:sz="0" w:space="0" w:color="auto"/>
        <w:left w:val="none" w:sz="0" w:space="0" w:color="auto"/>
        <w:bottom w:val="none" w:sz="0" w:space="0" w:color="auto"/>
        <w:right w:val="none" w:sz="0" w:space="0" w:color="auto"/>
      </w:divBdr>
    </w:div>
    <w:div w:id="715666902">
      <w:bodyDiv w:val="1"/>
      <w:marLeft w:val="0"/>
      <w:marRight w:val="0"/>
      <w:marTop w:val="0"/>
      <w:marBottom w:val="0"/>
      <w:divBdr>
        <w:top w:val="none" w:sz="0" w:space="0" w:color="auto"/>
        <w:left w:val="none" w:sz="0" w:space="0" w:color="auto"/>
        <w:bottom w:val="none" w:sz="0" w:space="0" w:color="auto"/>
        <w:right w:val="none" w:sz="0" w:space="0" w:color="auto"/>
      </w:divBdr>
    </w:div>
    <w:div w:id="719864400">
      <w:bodyDiv w:val="1"/>
      <w:marLeft w:val="0"/>
      <w:marRight w:val="0"/>
      <w:marTop w:val="0"/>
      <w:marBottom w:val="0"/>
      <w:divBdr>
        <w:top w:val="none" w:sz="0" w:space="0" w:color="auto"/>
        <w:left w:val="none" w:sz="0" w:space="0" w:color="auto"/>
        <w:bottom w:val="none" w:sz="0" w:space="0" w:color="auto"/>
        <w:right w:val="none" w:sz="0" w:space="0" w:color="auto"/>
      </w:divBdr>
    </w:div>
    <w:div w:id="720134338">
      <w:bodyDiv w:val="1"/>
      <w:marLeft w:val="0"/>
      <w:marRight w:val="0"/>
      <w:marTop w:val="0"/>
      <w:marBottom w:val="0"/>
      <w:divBdr>
        <w:top w:val="none" w:sz="0" w:space="0" w:color="auto"/>
        <w:left w:val="none" w:sz="0" w:space="0" w:color="auto"/>
        <w:bottom w:val="none" w:sz="0" w:space="0" w:color="auto"/>
        <w:right w:val="none" w:sz="0" w:space="0" w:color="auto"/>
      </w:divBdr>
    </w:div>
    <w:div w:id="720784200">
      <w:bodyDiv w:val="1"/>
      <w:marLeft w:val="0"/>
      <w:marRight w:val="0"/>
      <w:marTop w:val="0"/>
      <w:marBottom w:val="0"/>
      <w:divBdr>
        <w:top w:val="none" w:sz="0" w:space="0" w:color="auto"/>
        <w:left w:val="none" w:sz="0" w:space="0" w:color="auto"/>
        <w:bottom w:val="none" w:sz="0" w:space="0" w:color="auto"/>
        <w:right w:val="none" w:sz="0" w:space="0" w:color="auto"/>
      </w:divBdr>
    </w:div>
    <w:div w:id="720903828">
      <w:bodyDiv w:val="1"/>
      <w:marLeft w:val="0"/>
      <w:marRight w:val="0"/>
      <w:marTop w:val="0"/>
      <w:marBottom w:val="0"/>
      <w:divBdr>
        <w:top w:val="none" w:sz="0" w:space="0" w:color="auto"/>
        <w:left w:val="none" w:sz="0" w:space="0" w:color="auto"/>
        <w:bottom w:val="none" w:sz="0" w:space="0" w:color="auto"/>
        <w:right w:val="none" w:sz="0" w:space="0" w:color="auto"/>
      </w:divBdr>
    </w:div>
    <w:div w:id="724372492">
      <w:bodyDiv w:val="1"/>
      <w:marLeft w:val="0"/>
      <w:marRight w:val="0"/>
      <w:marTop w:val="0"/>
      <w:marBottom w:val="0"/>
      <w:divBdr>
        <w:top w:val="none" w:sz="0" w:space="0" w:color="auto"/>
        <w:left w:val="none" w:sz="0" w:space="0" w:color="auto"/>
        <w:bottom w:val="none" w:sz="0" w:space="0" w:color="auto"/>
        <w:right w:val="none" w:sz="0" w:space="0" w:color="auto"/>
      </w:divBdr>
    </w:div>
    <w:div w:id="728117927">
      <w:bodyDiv w:val="1"/>
      <w:marLeft w:val="0"/>
      <w:marRight w:val="0"/>
      <w:marTop w:val="0"/>
      <w:marBottom w:val="0"/>
      <w:divBdr>
        <w:top w:val="none" w:sz="0" w:space="0" w:color="auto"/>
        <w:left w:val="none" w:sz="0" w:space="0" w:color="auto"/>
        <w:bottom w:val="none" w:sz="0" w:space="0" w:color="auto"/>
        <w:right w:val="none" w:sz="0" w:space="0" w:color="auto"/>
      </w:divBdr>
      <w:divsChild>
        <w:div w:id="2142526931">
          <w:marLeft w:val="806"/>
          <w:marRight w:val="0"/>
          <w:marTop w:val="0"/>
          <w:marBottom w:val="0"/>
          <w:divBdr>
            <w:top w:val="none" w:sz="0" w:space="0" w:color="auto"/>
            <w:left w:val="none" w:sz="0" w:space="0" w:color="auto"/>
            <w:bottom w:val="none" w:sz="0" w:space="0" w:color="auto"/>
            <w:right w:val="none" w:sz="0" w:space="0" w:color="auto"/>
          </w:divBdr>
        </w:div>
        <w:div w:id="1083263943">
          <w:marLeft w:val="806"/>
          <w:marRight w:val="0"/>
          <w:marTop w:val="0"/>
          <w:marBottom w:val="0"/>
          <w:divBdr>
            <w:top w:val="none" w:sz="0" w:space="0" w:color="auto"/>
            <w:left w:val="none" w:sz="0" w:space="0" w:color="auto"/>
            <w:bottom w:val="none" w:sz="0" w:space="0" w:color="auto"/>
            <w:right w:val="none" w:sz="0" w:space="0" w:color="auto"/>
          </w:divBdr>
        </w:div>
        <w:div w:id="1458797432">
          <w:marLeft w:val="806"/>
          <w:marRight w:val="0"/>
          <w:marTop w:val="0"/>
          <w:marBottom w:val="0"/>
          <w:divBdr>
            <w:top w:val="none" w:sz="0" w:space="0" w:color="auto"/>
            <w:left w:val="none" w:sz="0" w:space="0" w:color="auto"/>
            <w:bottom w:val="none" w:sz="0" w:space="0" w:color="auto"/>
            <w:right w:val="none" w:sz="0" w:space="0" w:color="auto"/>
          </w:divBdr>
        </w:div>
        <w:div w:id="161700358">
          <w:marLeft w:val="806"/>
          <w:marRight w:val="0"/>
          <w:marTop w:val="0"/>
          <w:marBottom w:val="0"/>
          <w:divBdr>
            <w:top w:val="none" w:sz="0" w:space="0" w:color="auto"/>
            <w:left w:val="none" w:sz="0" w:space="0" w:color="auto"/>
            <w:bottom w:val="none" w:sz="0" w:space="0" w:color="auto"/>
            <w:right w:val="none" w:sz="0" w:space="0" w:color="auto"/>
          </w:divBdr>
        </w:div>
      </w:divsChild>
    </w:div>
    <w:div w:id="729306356">
      <w:bodyDiv w:val="1"/>
      <w:marLeft w:val="0"/>
      <w:marRight w:val="0"/>
      <w:marTop w:val="0"/>
      <w:marBottom w:val="0"/>
      <w:divBdr>
        <w:top w:val="none" w:sz="0" w:space="0" w:color="auto"/>
        <w:left w:val="none" w:sz="0" w:space="0" w:color="auto"/>
        <w:bottom w:val="none" w:sz="0" w:space="0" w:color="auto"/>
        <w:right w:val="none" w:sz="0" w:space="0" w:color="auto"/>
      </w:divBdr>
    </w:div>
    <w:div w:id="731805440">
      <w:bodyDiv w:val="1"/>
      <w:marLeft w:val="0"/>
      <w:marRight w:val="0"/>
      <w:marTop w:val="0"/>
      <w:marBottom w:val="0"/>
      <w:divBdr>
        <w:top w:val="none" w:sz="0" w:space="0" w:color="auto"/>
        <w:left w:val="none" w:sz="0" w:space="0" w:color="auto"/>
        <w:bottom w:val="none" w:sz="0" w:space="0" w:color="auto"/>
        <w:right w:val="none" w:sz="0" w:space="0" w:color="auto"/>
      </w:divBdr>
    </w:div>
    <w:div w:id="731926850">
      <w:bodyDiv w:val="1"/>
      <w:marLeft w:val="0"/>
      <w:marRight w:val="0"/>
      <w:marTop w:val="0"/>
      <w:marBottom w:val="0"/>
      <w:divBdr>
        <w:top w:val="none" w:sz="0" w:space="0" w:color="auto"/>
        <w:left w:val="none" w:sz="0" w:space="0" w:color="auto"/>
        <w:bottom w:val="none" w:sz="0" w:space="0" w:color="auto"/>
        <w:right w:val="none" w:sz="0" w:space="0" w:color="auto"/>
      </w:divBdr>
    </w:div>
    <w:div w:id="732462403">
      <w:bodyDiv w:val="1"/>
      <w:marLeft w:val="0"/>
      <w:marRight w:val="0"/>
      <w:marTop w:val="0"/>
      <w:marBottom w:val="0"/>
      <w:divBdr>
        <w:top w:val="none" w:sz="0" w:space="0" w:color="auto"/>
        <w:left w:val="none" w:sz="0" w:space="0" w:color="auto"/>
        <w:bottom w:val="none" w:sz="0" w:space="0" w:color="auto"/>
        <w:right w:val="none" w:sz="0" w:space="0" w:color="auto"/>
      </w:divBdr>
    </w:div>
    <w:div w:id="732852586">
      <w:bodyDiv w:val="1"/>
      <w:marLeft w:val="0"/>
      <w:marRight w:val="0"/>
      <w:marTop w:val="0"/>
      <w:marBottom w:val="0"/>
      <w:divBdr>
        <w:top w:val="none" w:sz="0" w:space="0" w:color="auto"/>
        <w:left w:val="none" w:sz="0" w:space="0" w:color="auto"/>
        <w:bottom w:val="none" w:sz="0" w:space="0" w:color="auto"/>
        <w:right w:val="none" w:sz="0" w:space="0" w:color="auto"/>
      </w:divBdr>
    </w:div>
    <w:div w:id="733816012">
      <w:bodyDiv w:val="1"/>
      <w:marLeft w:val="0"/>
      <w:marRight w:val="0"/>
      <w:marTop w:val="0"/>
      <w:marBottom w:val="0"/>
      <w:divBdr>
        <w:top w:val="none" w:sz="0" w:space="0" w:color="auto"/>
        <w:left w:val="none" w:sz="0" w:space="0" w:color="auto"/>
        <w:bottom w:val="none" w:sz="0" w:space="0" w:color="auto"/>
        <w:right w:val="none" w:sz="0" w:space="0" w:color="auto"/>
      </w:divBdr>
    </w:div>
    <w:div w:id="743452912">
      <w:bodyDiv w:val="1"/>
      <w:marLeft w:val="0"/>
      <w:marRight w:val="0"/>
      <w:marTop w:val="0"/>
      <w:marBottom w:val="0"/>
      <w:divBdr>
        <w:top w:val="none" w:sz="0" w:space="0" w:color="auto"/>
        <w:left w:val="none" w:sz="0" w:space="0" w:color="auto"/>
        <w:bottom w:val="none" w:sz="0" w:space="0" w:color="auto"/>
        <w:right w:val="none" w:sz="0" w:space="0" w:color="auto"/>
      </w:divBdr>
    </w:div>
    <w:div w:id="748308838">
      <w:bodyDiv w:val="1"/>
      <w:marLeft w:val="0"/>
      <w:marRight w:val="0"/>
      <w:marTop w:val="0"/>
      <w:marBottom w:val="0"/>
      <w:divBdr>
        <w:top w:val="none" w:sz="0" w:space="0" w:color="auto"/>
        <w:left w:val="none" w:sz="0" w:space="0" w:color="auto"/>
        <w:bottom w:val="none" w:sz="0" w:space="0" w:color="auto"/>
        <w:right w:val="none" w:sz="0" w:space="0" w:color="auto"/>
      </w:divBdr>
    </w:div>
    <w:div w:id="757945077">
      <w:bodyDiv w:val="1"/>
      <w:marLeft w:val="0"/>
      <w:marRight w:val="0"/>
      <w:marTop w:val="0"/>
      <w:marBottom w:val="0"/>
      <w:divBdr>
        <w:top w:val="none" w:sz="0" w:space="0" w:color="auto"/>
        <w:left w:val="none" w:sz="0" w:space="0" w:color="auto"/>
        <w:bottom w:val="none" w:sz="0" w:space="0" w:color="auto"/>
        <w:right w:val="none" w:sz="0" w:space="0" w:color="auto"/>
      </w:divBdr>
    </w:div>
    <w:div w:id="758675117">
      <w:bodyDiv w:val="1"/>
      <w:marLeft w:val="0"/>
      <w:marRight w:val="0"/>
      <w:marTop w:val="0"/>
      <w:marBottom w:val="0"/>
      <w:divBdr>
        <w:top w:val="none" w:sz="0" w:space="0" w:color="auto"/>
        <w:left w:val="none" w:sz="0" w:space="0" w:color="auto"/>
        <w:bottom w:val="none" w:sz="0" w:space="0" w:color="auto"/>
        <w:right w:val="none" w:sz="0" w:space="0" w:color="auto"/>
      </w:divBdr>
    </w:div>
    <w:div w:id="764304405">
      <w:bodyDiv w:val="1"/>
      <w:marLeft w:val="0"/>
      <w:marRight w:val="0"/>
      <w:marTop w:val="0"/>
      <w:marBottom w:val="0"/>
      <w:divBdr>
        <w:top w:val="none" w:sz="0" w:space="0" w:color="auto"/>
        <w:left w:val="none" w:sz="0" w:space="0" w:color="auto"/>
        <w:bottom w:val="none" w:sz="0" w:space="0" w:color="auto"/>
        <w:right w:val="none" w:sz="0" w:space="0" w:color="auto"/>
      </w:divBdr>
    </w:div>
    <w:div w:id="764809286">
      <w:bodyDiv w:val="1"/>
      <w:marLeft w:val="0"/>
      <w:marRight w:val="0"/>
      <w:marTop w:val="0"/>
      <w:marBottom w:val="0"/>
      <w:divBdr>
        <w:top w:val="none" w:sz="0" w:space="0" w:color="auto"/>
        <w:left w:val="none" w:sz="0" w:space="0" w:color="auto"/>
        <w:bottom w:val="none" w:sz="0" w:space="0" w:color="auto"/>
        <w:right w:val="none" w:sz="0" w:space="0" w:color="auto"/>
      </w:divBdr>
    </w:div>
    <w:div w:id="766002981">
      <w:bodyDiv w:val="1"/>
      <w:marLeft w:val="0"/>
      <w:marRight w:val="0"/>
      <w:marTop w:val="0"/>
      <w:marBottom w:val="0"/>
      <w:divBdr>
        <w:top w:val="none" w:sz="0" w:space="0" w:color="auto"/>
        <w:left w:val="none" w:sz="0" w:space="0" w:color="auto"/>
        <w:bottom w:val="none" w:sz="0" w:space="0" w:color="auto"/>
        <w:right w:val="none" w:sz="0" w:space="0" w:color="auto"/>
      </w:divBdr>
    </w:div>
    <w:div w:id="766462008">
      <w:bodyDiv w:val="1"/>
      <w:marLeft w:val="0"/>
      <w:marRight w:val="0"/>
      <w:marTop w:val="0"/>
      <w:marBottom w:val="0"/>
      <w:divBdr>
        <w:top w:val="none" w:sz="0" w:space="0" w:color="auto"/>
        <w:left w:val="none" w:sz="0" w:space="0" w:color="auto"/>
        <w:bottom w:val="none" w:sz="0" w:space="0" w:color="auto"/>
        <w:right w:val="none" w:sz="0" w:space="0" w:color="auto"/>
      </w:divBdr>
    </w:div>
    <w:div w:id="769400430">
      <w:bodyDiv w:val="1"/>
      <w:marLeft w:val="0"/>
      <w:marRight w:val="0"/>
      <w:marTop w:val="0"/>
      <w:marBottom w:val="0"/>
      <w:divBdr>
        <w:top w:val="none" w:sz="0" w:space="0" w:color="auto"/>
        <w:left w:val="none" w:sz="0" w:space="0" w:color="auto"/>
        <w:bottom w:val="none" w:sz="0" w:space="0" w:color="auto"/>
        <w:right w:val="none" w:sz="0" w:space="0" w:color="auto"/>
      </w:divBdr>
    </w:div>
    <w:div w:id="772820352">
      <w:bodyDiv w:val="1"/>
      <w:marLeft w:val="0"/>
      <w:marRight w:val="0"/>
      <w:marTop w:val="0"/>
      <w:marBottom w:val="0"/>
      <w:divBdr>
        <w:top w:val="none" w:sz="0" w:space="0" w:color="auto"/>
        <w:left w:val="none" w:sz="0" w:space="0" w:color="auto"/>
        <w:bottom w:val="none" w:sz="0" w:space="0" w:color="auto"/>
        <w:right w:val="none" w:sz="0" w:space="0" w:color="auto"/>
      </w:divBdr>
    </w:div>
    <w:div w:id="776366422">
      <w:bodyDiv w:val="1"/>
      <w:marLeft w:val="0"/>
      <w:marRight w:val="0"/>
      <w:marTop w:val="0"/>
      <w:marBottom w:val="0"/>
      <w:divBdr>
        <w:top w:val="none" w:sz="0" w:space="0" w:color="auto"/>
        <w:left w:val="none" w:sz="0" w:space="0" w:color="auto"/>
        <w:bottom w:val="none" w:sz="0" w:space="0" w:color="auto"/>
        <w:right w:val="none" w:sz="0" w:space="0" w:color="auto"/>
      </w:divBdr>
    </w:div>
    <w:div w:id="779571082">
      <w:bodyDiv w:val="1"/>
      <w:marLeft w:val="0"/>
      <w:marRight w:val="0"/>
      <w:marTop w:val="0"/>
      <w:marBottom w:val="0"/>
      <w:divBdr>
        <w:top w:val="none" w:sz="0" w:space="0" w:color="auto"/>
        <w:left w:val="none" w:sz="0" w:space="0" w:color="auto"/>
        <w:bottom w:val="none" w:sz="0" w:space="0" w:color="auto"/>
        <w:right w:val="none" w:sz="0" w:space="0" w:color="auto"/>
      </w:divBdr>
    </w:div>
    <w:div w:id="783578284">
      <w:bodyDiv w:val="1"/>
      <w:marLeft w:val="0"/>
      <w:marRight w:val="0"/>
      <w:marTop w:val="0"/>
      <w:marBottom w:val="0"/>
      <w:divBdr>
        <w:top w:val="none" w:sz="0" w:space="0" w:color="auto"/>
        <w:left w:val="none" w:sz="0" w:space="0" w:color="auto"/>
        <w:bottom w:val="none" w:sz="0" w:space="0" w:color="auto"/>
        <w:right w:val="none" w:sz="0" w:space="0" w:color="auto"/>
      </w:divBdr>
    </w:div>
    <w:div w:id="784035362">
      <w:bodyDiv w:val="1"/>
      <w:marLeft w:val="0"/>
      <w:marRight w:val="0"/>
      <w:marTop w:val="0"/>
      <w:marBottom w:val="0"/>
      <w:divBdr>
        <w:top w:val="none" w:sz="0" w:space="0" w:color="auto"/>
        <w:left w:val="none" w:sz="0" w:space="0" w:color="auto"/>
        <w:bottom w:val="none" w:sz="0" w:space="0" w:color="auto"/>
        <w:right w:val="none" w:sz="0" w:space="0" w:color="auto"/>
      </w:divBdr>
    </w:div>
    <w:div w:id="784079864">
      <w:bodyDiv w:val="1"/>
      <w:marLeft w:val="0"/>
      <w:marRight w:val="0"/>
      <w:marTop w:val="0"/>
      <w:marBottom w:val="0"/>
      <w:divBdr>
        <w:top w:val="none" w:sz="0" w:space="0" w:color="auto"/>
        <w:left w:val="none" w:sz="0" w:space="0" w:color="auto"/>
        <w:bottom w:val="none" w:sz="0" w:space="0" w:color="auto"/>
        <w:right w:val="none" w:sz="0" w:space="0" w:color="auto"/>
      </w:divBdr>
    </w:div>
    <w:div w:id="785389784">
      <w:bodyDiv w:val="1"/>
      <w:marLeft w:val="0"/>
      <w:marRight w:val="0"/>
      <w:marTop w:val="0"/>
      <w:marBottom w:val="0"/>
      <w:divBdr>
        <w:top w:val="none" w:sz="0" w:space="0" w:color="auto"/>
        <w:left w:val="none" w:sz="0" w:space="0" w:color="auto"/>
        <w:bottom w:val="none" w:sz="0" w:space="0" w:color="auto"/>
        <w:right w:val="none" w:sz="0" w:space="0" w:color="auto"/>
      </w:divBdr>
    </w:div>
    <w:div w:id="789662772">
      <w:bodyDiv w:val="1"/>
      <w:marLeft w:val="0"/>
      <w:marRight w:val="0"/>
      <w:marTop w:val="0"/>
      <w:marBottom w:val="0"/>
      <w:divBdr>
        <w:top w:val="none" w:sz="0" w:space="0" w:color="auto"/>
        <w:left w:val="none" w:sz="0" w:space="0" w:color="auto"/>
        <w:bottom w:val="none" w:sz="0" w:space="0" w:color="auto"/>
        <w:right w:val="none" w:sz="0" w:space="0" w:color="auto"/>
      </w:divBdr>
    </w:div>
    <w:div w:id="790436539">
      <w:bodyDiv w:val="1"/>
      <w:marLeft w:val="0"/>
      <w:marRight w:val="0"/>
      <w:marTop w:val="0"/>
      <w:marBottom w:val="0"/>
      <w:divBdr>
        <w:top w:val="none" w:sz="0" w:space="0" w:color="auto"/>
        <w:left w:val="none" w:sz="0" w:space="0" w:color="auto"/>
        <w:bottom w:val="none" w:sz="0" w:space="0" w:color="auto"/>
        <w:right w:val="none" w:sz="0" w:space="0" w:color="auto"/>
      </w:divBdr>
    </w:div>
    <w:div w:id="791097010">
      <w:bodyDiv w:val="1"/>
      <w:marLeft w:val="0"/>
      <w:marRight w:val="0"/>
      <w:marTop w:val="0"/>
      <w:marBottom w:val="0"/>
      <w:divBdr>
        <w:top w:val="none" w:sz="0" w:space="0" w:color="auto"/>
        <w:left w:val="none" w:sz="0" w:space="0" w:color="auto"/>
        <w:bottom w:val="none" w:sz="0" w:space="0" w:color="auto"/>
        <w:right w:val="none" w:sz="0" w:space="0" w:color="auto"/>
      </w:divBdr>
    </w:div>
    <w:div w:id="792869956">
      <w:bodyDiv w:val="1"/>
      <w:marLeft w:val="0"/>
      <w:marRight w:val="0"/>
      <w:marTop w:val="0"/>
      <w:marBottom w:val="0"/>
      <w:divBdr>
        <w:top w:val="none" w:sz="0" w:space="0" w:color="auto"/>
        <w:left w:val="none" w:sz="0" w:space="0" w:color="auto"/>
        <w:bottom w:val="none" w:sz="0" w:space="0" w:color="auto"/>
        <w:right w:val="none" w:sz="0" w:space="0" w:color="auto"/>
      </w:divBdr>
    </w:div>
    <w:div w:id="795680434">
      <w:bodyDiv w:val="1"/>
      <w:marLeft w:val="0"/>
      <w:marRight w:val="0"/>
      <w:marTop w:val="0"/>
      <w:marBottom w:val="0"/>
      <w:divBdr>
        <w:top w:val="none" w:sz="0" w:space="0" w:color="auto"/>
        <w:left w:val="none" w:sz="0" w:space="0" w:color="auto"/>
        <w:bottom w:val="none" w:sz="0" w:space="0" w:color="auto"/>
        <w:right w:val="none" w:sz="0" w:space="0" w:color="auto"/>
      </w:divBdr>
    </w:div>
    <w:div w:id="795757424">
      <w:bodyDiv w:val="1"/>
      <w:marLeft w:val="0"/>
      <w:marRight w:val="0"/>
      <w:marTop w:val="0"/>
      <w:marBottom w:val="0"/>
      <w:divBdr>
        <w:top w:val="none" w:sz="0" w:space="0" w:color="auto"/>
        <w:left w:val="none" w:sz="0" w:space="0" w:color="auto"/>
        <w:bottom w:val="none" w:sz="0" w:space="0" w:color="auto"/>
        <w:right w:val="none" w:sz="0" w:space="0" w:color="auto"/>
      </w:divBdr>
    </w:div>
    <w:div w:id="797643120">
      <w:bodyDiv w:val="1"/>
      <w:marLeft w:val="0"/>
      <w:marRight w:val="0"/>
      <w:marTop w:val="0"/>
      <w:marBottom w:val="0"/>
      <w:divBdr>
        <w:top w:val="none" w:sz="0" w:space="0" w:color="auto"/>
        <w:left w:val="none" w:sz="0" w:space="0" w:color="auto"/>
        <w:bottom w:val="none" w:sz="0" w:space="0" w:color="auto"/>
        <w:right w:val="none" w:sz="0" w:space="0" w:color="auto"/>
      </w:divBdr>
    </w:div>
    <w:div w:id="799999486">
      <w:bodyDiv w:val="1"/>
      <w:marLeft w:val="0"/>
      <w:marRight w:val="0"/>
      <w:marTop w:val="0"/>
      <w:marBottom w:val="0"/>
      <w:divBdr>
        <w:top w:val="none" w:sz="0" w:space="0" w:color="auto"/>
        <w:left w:val="none" w:sz="0" w:space="0" w:color="auto"/>
        <w:bottom w:val="none" w:sz="0" w:space="0" w:color="auto"/>
        <w:right w:val="none" w:sz="0" w:space="0" w:color="auto"/>
      </w:divBdr>
    </w:div>
    <w:div w:id="800340675">
      <w:bodyDiv w:val="1"/>
      <w:marLeft w:val="0"/>
      <w:marRight w:val="0"/>
      <w:marTop w:val="0"/>
      <w:marBottom w:val="0"/>
      <w:divBdr>
        <w:top w:val="none" w:sz="0" w:space="0" w:color="auto"/>
        <w:left w:val="none" w:sz="0" w:space="0" w:color="auto"/>
        <w:bottom w:val="none" w:sz="0" w:space="0" w:color="auto"/>
        <w:right w:val="none" w:sz="0" w:space="0" w:color="auto"/>
      </w:divBdr>
    </w:div>
    <w:div w:id="802162779">
      <w:bodyDiv w:val="1"/>
      <w:marLeft w:val="0"/>
      <w:marRight w:val="0"/>
      <w:marTop w:val="0"/>
      <w:marBottom w:val="0"/>
      <w:divBdr>
        <w:top w:val="none" w:sz="0" w:space="0" w:color="auto"/>
        <w:left w:val="none" w:sz="0" w:space="0" w:color="auto"/>
        <w:bottom w:val="none" w:sz="0" w:space="0" w:color="auto"/>
        <w:right w:val="none" w:sz="0" w:space="0" w:color="auto"/>
      </w:divBdr>
    </w:div>
    <w:div w:id="803700208">
      <w:bodyDiv w:val="1"/>
      <w:marLeft w:val="0"/>
      <w:marRight w:val="0"/>
      <w:marTop w:val="0"/>
      <w:marBottom w:val="0"/>
      <w:divBdr>
        <w:top w:val="none" w:sz="0" w:space="0" w:color="auto"/>
        <w:left w:val="none" w:sz="0" w:space="0" w:color="auto"/>
        <w:bottom w:val="none" w:sz="0" w:space="0" w:color="auto"/>
        <w:right w:val="none" w:sz="0" w:space="0" w:color="auto"/>
      </w:divBdr>
    </w:div>
    <w:div w:id="804548249">
      <w:bodyDiv w:val="1"/>
      <w:marLeft w:val="0"/>
      <w:marRight w:val="0"/>
      <w:marTop w:val="0"/>
      <w:marBottom w:val="0"/>
      <w:divBdr>
        <w:top w:val="none" w:sz="0" w:space="0" w:color="auto"/>
        <w:left w:val="none" w:sz="0" w:space="0" w:color="auto"/>
        <w:bottom w:val="none" w:sz="0" w:space="0" w:color="auto"/>
        <w:right w:val="none" w:sz="0" w:space="0" w:color="auto"/>
      </w:divBdr>
    </w:div>
    <w:div w:id="808547521">
      <w:bodyDiv w:val="1"/>
      <w:marLeft w:val="0"/>
      <w:marRight w:val="0"/>
      <w:marTop w:val="0"/>
      <w:marBottom w:val="0"/>
      <w:divBdr>
        <w:top w:val="none" w:sz="0" w:space="0" w:color="auto"/>
        <w:left w:val="none" w:sz="0" w:space="0" w:color="auto"/>
        <w:bottom w:val="none" w:sz="0" w:space="0" w:color="auto"/>
        <w:right w:val="none" w:sz="0" w:space="0" w:color="auto"/>
      </w:divBdr>
    </w:div>
    <w:div w:id="818114043">
      <w:bodyDiv w:val="1"/>
      <w:marLeft w:val="0"/>
      <w:marRight w:val="0"/>
      <w:marTop w:val="0"/>
      <w:marBottom w:val="0"/>
      <w:divBdr>
        <w:top w:val="none" w:sz="0" w:space="0" w:color="auto"/>
        <w:left w:val="none" w:sz="0" w:space="0" w:color="auto"/>
        <w:bottom w:val="none" w:sz="0" w:space="0" w:color="auto"/>
        <w:right w:val="none" w:sz="0" w:space="0" w:color="auto"/>
      </w:divBdr>
    </w:div>
    <w:div w:id="819612505">
      <w:bodyDiv w:val="1"/>
      <w:marLeft w:val="0"/>
      <w:marRight w:val="0"/>
      <w:marTop w:val="0"/>
      <w:marBottom w:val="0"/>
      <w:divBdr>
        <w:top w:val="none" w:sz="0" w:space="0" w:color="auto"/>
        <w:left w:val="none" w:sz="0" w:space="0" w:color="auto"/>
        <w:bottom w:val="none" w:sz="0" w:space="0" w:color="auto"/>
        <w:right w:val="none" w:sz="0" w:space="0" w:color="auto"/>
      </w:divBdr>
    </w:div>
    <w:div w:id="822115066">
      <w:bodyDiv w:val="1"/>
      <w:marLeft w:val="0"/>
      <w:marRight w:val="0"/>
      <w:marTop w:val="0"/>
      <w:marBottom w:val="0"/>
      <w:divBdr>
        <w:top w:val="none" w:sz="0" w:space="0" w:color="auto"/>
        <w:left w:val="none" w:sz="0" w:space="0" w:color="auto"/>
        <w:bottom w:val="none" w:sz="0" w:space="0" w:color="auto"/>
        <w:right w:val="none" w:sz="0" w:space="0" w:color="auto"/>
      </w:divBdr>
    </w:div>
    <w:div w:id="823813090">
      <w:bodyDiv w:val="1"/>
      <w:marLeft w:val="0"/>
      <w:marRight w:val="0"/>
      <w:marTop w:val="0"/>
      <w:marBottom w:val="0"/>
      <w:divBdr>
        <w:top w:val="none" w:sz="0" w:space="0" w:color="auto"/>
        <w:left w:val="none" w:sz="0" w:space="0" w:color="auto"/>
        <w:bottom w:val="none" w:sz="0" w:space="0" w:color="auto"/>
        <w:right w:val="none" w:sz="0" w:space="0" w:color="auto"/>
      </w:divBdr>
    </w:div>
    <w:div w:id="826244515">
      <w:bodyDiv w:val="1"/>
      <w:marLeft w:val="0"/>
      <w:marRight w:val="0"/>
      <w:marTop w:val="0"/>
      <w:marBottom w:val="0"/>
      <w:divBdr>
        <w:top w:val="none" w:sz="0" w:space="0" w:color="auto"/>
        <w:left w:val="none" w:sz="0" w:space="0" w:color="auto"/>
        <w:bottom w:val="none" w:sz="0" w:space="0" w:color="auto"/>
        <w:right w:val="none" w:sz="0" w:space="0" w:color="auto"/>
      </w:divBdr>
    </w:div>
    <w:div w:id="831719336">
      <w:bodyDiv w:val="1"/>
      <w:marLeft w:val="0"/>
      <w:marRight w:val="0"/>
      <w:marTop w:val="0"/>
      <w:marBottom w:val="0"/>
      <w:divBdr>
        <w:top w:val="none" w:sz="0" w:space="0" w:color="auto"/>
        <w:left w:val="none" w:sz="0" w:space="0" w:color="auto"/>
        <w:bottom w:val="none" w:sz="0" w:space="0" w:color="auto"/>
        <w:right w:val="none" w:sz="0" w:space="0" w:color="auto"/>
      </w:divBdr>
    </w:div>
    <w:div w:id="832179184">
      <w:bodyDiv w:val="1"/>
      <w:marLeft w:val="0"/>
      <w:marRight w:val="0"/>
      <w:marTop w:val="0"/>
      <w:marBottom w:val="0"/>
      <w:divBdr>
        <w:top w:val="none" w:sz="0" w:space="0" w:color="auto"/>
        <w:left w:val="none" w:sz="0" w:space="0" w:color="auto"/>
        <w:bottom w:val="none" w:sz="0" w:space="0" w:color="auto"/>
        <w:right w:val="none" w:sz="0" w:space="0" w:color="auto"/>
      </w:divBdr>
    </w:div>
    <w:div w:id="832645711">
      <w:bodyDiv w:val="1"/>
      <w:marLeft w:val="0"/>
      <w:marRight w:val="0"/>
      <w:marTop w:val="0"/>
      <w:marBottom w:val="0"/>
      <w:divBdr>
        <w:top w:val="none" w:sz="0" w:space="0" w:color="auto"/>
        <w:left w:val="none" w:sz="0" w:space="0" w:color="auto"/>
        <w:bottom w:val="none" w:sz="0" w:space="0" w:color="auto"/>
        <w:right w:val="none" w:sz="0" w:space="0" w:color="auto"/>
      </w:divBdr>
    </w:div>
    <w:div w:id="835196090">
      <w:bodyDiv w:val="1"/>
      <w:marLeft w:val="0"/>
      <w:marRight w:val="0"/>
      <w:marTop w:val="0"/>
      <w:marBottom w:val="0"/>
      <w:divBdr>
        <w:top w:val="none" w:sz="0" w:space="0" w:color="auto"/>
        <w:left w:val="none" w:sz="0" w:space="0" w:color="auto"/>
        <w:bottom w:val="none" w:sz="0" w:space="0" w:color="auto"/>
        <w:right w:val="none" w:sz="0" w:space="0" w:color="auto"/>
      </w:divBdr>
    </w:div>
    <w:div w:id="842548979">
      <w:bodyDiv w:val="1"/>
      <w:marLeft w:val="0"/>
      <w:marRight w:val="0"/>
      <w:marTop w:val="0"/>
      <w:marBottom w:val="0"/>
      <w:divBdr>
        <w:top w:val="none" w:sz="0" w:space="0" w:color="auto"/>
        <w:left w:val="none" w:sz="0" w:space="0" w:color="auto"/>
        <w:bottom w:val="none" w:sz="0" w:space="0" w:color="auto"/>
        <w:right w:val="none" w:sz="0" w:space="0" w:color="auto"/>
      </w:divBdr>
    </w:div>
    <w:div w:id="848909357">
      <w:bodyDiv w:val="1"/>
      <w:marLeft w:val="0"/>
      <w:marRight w:val="0"/>
      <w:marTop w:val="0"/>
      <w:marBottom w:val="0"/>
      <w:divBdr>
        <w:top w:val="none" w:sz="0" w:space="0" w:color="auto"/>
        <w:left w:val="none" w:sz="0" w:space="0" w:color="auto"/>
        <w:bottom w:val="none" w:sz="0" w:space="0" w:color="auto"/>
        <w:right w:val="none" w:sz="0" w:space="0" w:color="auto"/>
      </w:divBdr>
    </w:div>
    <w:div w:id="859590815">
      <w:bodyDiv w:val="1"/>
      <w:marLeft w:val="0"/>
      <w:marRight w:val="0"/>
      <w:marTop w:val="0"/>
      <w:marBottom w:val="0"/>
      <w:divBdr>
        <w:top w:val="none" w:sz="0" w:space="0" w:color="auto"/>
        <w:left w:val="none" w:sz="0" w:space="0" w:color="auto"/>
        <w:bottom w:val="none" w:sz="0" w:space="0" w:color="auto"/>
        <w:right w:val="none" w:sz="0" w:space="0" w:color="auto"/>
      </w:divBdr>
    </w:div>
    <w:div w:id="862284301">
      <w:bodyDiv w:val="1"/>
      <w:marLeft w:val="0"/>
      <w:marRight w:val="0"/>
      <w:marTop w:val="0"/>
      <w:marBottom w:val="0"/>
      <w:divBdr>
        <w:top w:val="none" w:sz="0" w:space="0" w:color="auto"/>
        <w:left w:val="none" w:sz="0" w:space="0" w:color="auto"/>
        <w:bottom w:val="none" w:sz="0" w:space="0" w:color="auto"/>
        <w:right w:val="none" w:sz="0" w:space="0" w:color="auto"/>
      </w:divBdr>
    </w:div>
    <w:div w:id="865096413">
      <w:bodyDiv w:val="1"/>
      <w:marLeft w:val="0"/>
      <w:marRight w:val="0"/>
      <w:marTop w:val="0"/>
      <w:marBottom w:val="0"/>
      <w:divBdr>
        <w:top w:val="none" w:sz="0" w:space="0" w:color="auto"/>
        <w:left w:val="none" w:sz="0" w:space="0" w:color="auto"/>
        <w:bottom w:val="none" w:sz="0" w:space="0" w:color="auto"/>
        <w:right w:val="none" w:sz="0" w:space="0" w:color="auto"/>
      </w:divBdr>
    </w:div>
    <w:div w:id="870454817">
      <w:bodyDiv w:val="1"/>
      <w:marLeft w:val="0"/>
      <w:marRight w:val="0"/>
      <w:marTop w:val="0"/>
      <w:marBottom w:val="0"/>
      <w:divBdr>
        <w:top w:val="none" w:sz="0" w:space="0" w:color="auto"/>
        <w:left w:val="none" w:sz="0" w:space="0" w:color="auto"/>
        <w:bottom w:val="none" w:sz="0" w:space="0" w:color="auto"/>
        <w:right w:val="none" w:sz="0" w:space="0" w:color="auto"/>
      </w:divBdr>
    </w:div>
    <w:div w:id="870534028">
      <w:bodyDiv w:val="1"/>
      <w:marLeft w:val="0"/>
      <w:marRight w:val="0"/>
      <w:marTop w:val="0"/>
      <w:marBottom w:val="0"/>
      <w:divBdr>
        <w:top w:val="none" w:sz="0" w:space="0" w:color="auto"/>
        <w:left w:val="none" w:sz="0" w:space="0" w:color="auto"/>
        <w:bottom w:val="none" w:sz="0" w:space="0" w:color="auto"/>
        <w:right w:val="none" w:sz="0" w:space="0" w:color="auto"/>
      </w:divBdr>
    </w:div>
    <w:div w:id="871695555">
      <w:bodyDiv w:val="1"/>
      <w:marLeft w:val="0"/>
      <w:marRight w:val="0"/>
      <w:marTop w:val="0"/>
      <w:marBottom w:val="0"/>
      <w:divBdr>
        <w:top w:val="none" w:sz="0" w:space="0" w:color="auto"/>
        <w:left w:val="none" w:sz="0" w:space="0" w:color="auto"/>
        <w:bottom w:val="none" w:sz="0" w:space="0" w:color="auto"/>
        <w:right w:val="none" w:sz="0" w:space="0" w:color="auto"/>
      </w:divBdr>
    </w:div>
    <w:div w:id="877545842">
      <w:bodyDiv w:val="1"/>
      <w:marLeft w:val="0"/>
      <w:marRight w:val="0"/>
      <w:marTop w:val="0"/>
      <w:marBottom w:val="0"/>
      <w:divBdr>
        <w:top w:val="none" w:sz="0" w:space="0" w:color="auto"/>
        <w:left w:val="none" w:sz="0" w:space="0" w:color="auto"/>
        <w:bottom w:val="none" w:sz="0" w:space="0" w:color="auto"/>
        <w:right w:val="none" w:sz="0" w:space="0" w:color="auto"/>
      </w:divBdr>
    </w:div>
    <w:div w:id="880442392">
      <w:bodyDiv w:val="1"/>
      <w:marLeft w:val="0"/>
      <w:marRight w:val="0"/>
      <w:marTop w:val="0"/>
      <w:marBottom w:val="0"/>
      <w:divBdr>
        <w:top w:val="none" w:sz="0" w:space="0" w:color="auto"/>
        <w:left w:val="none" w:sz="0" w:space="0" w:color="auto"/>
        <w:bottom w:val="none" w:sz="0" w:space="0" w:color="auto"/>
        <w:right w:val="none" w:sz="0" w:space="0" w:color="auto"/>
      </w:divBdr>
    </w:div>
    <w:div w:id="882256747">
      <w:bodyDiv w:val="1"/>
      <w:marLeft w:val="0"/>
      <w:marRight w:val="0"/>
      <w:marTop w:val="0"/>
      <w:marBottom w:val="0"/>
      <w:divBdr>
        <w:top w:val="none" w:sz="0" w:space="0" w:color="auto"/>
        <w:left w:val="none" w:sz="0" w:space="0" w:color="auto"/>
        <w:bottom w:val="none" w:sz="0" w:space="0" w:color="auto"/>
        <w:right w:val="none" w:sz="0" w:space="0" w:color="auto"/>
      </w:divBdr>
    </w:div>
    <w:div w:id="888302636">
      <w:bodyDiv w:val="1"/>
      <w:marLeft w:val="0"/>
      <w:marRight w:val="0"/>
      <w:marTop w:val="0"/>
      <w:marBottom w:val="0"/>
      <w:divBdr>
        <w:top w:val="none" w:sz="0" w:space="0" w:color="auto"/>
        <w:left w:val="none" w:sz="0" w:space="0" w:color="auto"/>
        <w:bottom w:val="none" w:sz="0" w:space="0" w:color="auto"/>
        <w:right w:val="none" w:sz="0" w:space="0" w:color="auto"/>
      </w:divBdr>
    </w:div>
    <w:div w:id="891042198">
      <w:bodyDiv w:val="1"/>
      <w:marLeft w:val="0"/>
      <w:marRight w:val="0"/>
      <w:marTop w:val="0"/>
      <w:marBottom w:val="0"/>
      <w:divBdr>
        <w:top w:val="none" w:sz="0" w:space="0" w:color="auto"/>
        <w:left w:val="none" w:sz="0" w:space="0" w:color="auto"/>
        <w:bottom w:val="none" w:sz="0" w:space="0" w:color="auto"/>
        <w:right w:val="none" w:sz="0" w:space="0" w:color="auto"/>
      </w:divBdr>
    </w:div>
    <w:div w:id="891575221">
      <w:bodyDiv w:val="1"/>
      <w:marLeft w:val="0"/>
      <w:marRight w:val="0"/>
      <w:marTop w:val="0"/>
      <w:marBottom w:val="0"/>
      <w:divBdr>
        <w:top w:val="none" w:sz="0" w:space="0" w:color="auto"/>
        <w:left w:val="none" w:sz="0" w:space="0" w:color="auto"/>
        <w:bottom w:val="none" w:sz="0" w:space="0" w:color="auto"/>
        <w:right w:val="none" w:sz="0" w:space="0" w:color="auto"/>
      </w:divBdr>
    </w:div>
    <w:div w:id="893732429">
      <w:bodyDiv w:val="1"/>
      <w:marLeft w:val="0"/>
      <w:marRight w:val="0"/>
      <w:marTop w:val="0"/>
      <w:marBottom w:val="0"/>
      <w:divBdr>
        <w:top w:val="none" w:sz="0" w:space="0" w:color="auto"/>
        <w:left w:val="none" w:sz="0" w:space="0" w:color="auto"/>
        <w:bottom w:val="none" w:sz="0" w:space="0" w:color="auto"/>
        <w:right w:val="none" w:sz="0" w:space="0" w:color="auto"/>
      </w:divBdr>
    </w:div>
    <w:div w:id="894972210">
      <w:bodyDiv w:val="1"/>
      <w:marLeft w:val="0"/>
      <w:marRight w:val="0"/>
      <w:marTop w:val="0"/>
      <w:marBottom w:val="0"/>
      <w:divBdr>
        <w:top w:val="none" w:sz="0" w:space="0" w:color="auto"/>
        <w:left w:val="none" w:sz="0" w:space="0" w:color="auto"/>
        <w:bottom w:val="none" w:sz="0" w:space="0" w:color="auto"/>
        <w:right w:val="none" w:sz="0" w:space="0" w:color="auto"/>
      </w:divBdr>
    </w:div>
    <w:div w:id="900139044">
      <w:bodyDiv w:val="1"/>
      <w:marLeft w:val="0"/>
      <w:marRight w:val="0"/>
      <w:marTop w:val="0"/>
      <w:marBottom w:val="0"/>
      <w:divBdr>
        <w:top w:val="none" w:sz="0" w:space="0" w:color="auto"/>
        <w:left w:val="none" w:sz="0" w:space="0" w:color="auto"/>
        <w:bottom w:val="none" w:sz="0" w:space="0" w:color="auto"/>
        <w:right w:val="none" w:sz="0" w:space="0" w:color="auto"/>
      </w:divBdr>
    </w:div>
    <w:div w:id="900678278">
      <w:bodyDiv w:val="1"/>
      <w:marLeft w:val="0"/>
      <w:marRight w:val="0"/>
      <w:marTop w:val="0"/>
      <w:marBottom w:val="0"/>
      <w:divBdr>
        <w:top w:val="none" w:sz="0" w:space="0" w:color="auto"/>
        <w:left w:val="none" w:sz="0" w:space="0" w:color="auto"/>
        <w:bottom w:val="none" w:sz="0" w:space="0" w:color="auto"/>
        <w:right w:val="none" w:sz="0" w:space="0" w:color="auto"/>
      </w:divBdr>
    </w:div>
    <w:div w:id="903872672">
      <w:bodyDiv w:val="1"/>
      <w:marLeft w:val="0"/>
      <w:marRight w:val="0"/>
      <w:marTop w:val="0"/>
      <w:marBottom w:val="0"/>
      <w:divBdr>
        <w:top w:val="none" w:sz="0" w:space="0" w:color="auto"/>
        <w:left w:val="none" w:sz="0" w:space="0" w:color="auto"/>
        <w:bottom w:val="none" w:sz="0" w:space="0" w:color="auto"/>
        <w:right w:val="none" w:sz="0" w:space="0" w:color="auto"/>
      </w:divBdr>
    </w:div>
    <w:div w:id="906111367">
      <w:bodyDiv w:val="1"/>
      <w:marLeft w:val="0"/>
      <w:marRight w:val="0"/>
      <w:marTop w:val="0"/>
      <w:marBottom w:val="0"/>
      <w:divBdr>
        <w:top w:val="none" w:sz="0" w:space="0" w:color="auto"/>
        <w:left w:val="none" w:sz="0" w:space="0" w:color="auto"/>
        <w:bottom w:val="none" w:sz="0" w:space="0" w:color="auto"/>
        <w:right w:val="none" w:sz="0" w:space="0" w:color="auto"/>
      </w:divBdr>
    </w:div>
    <w:div w:id="906719088">
      <w:bodyDiv w:val="1"/>
      <w:marLeft w:val="0"/>
      <w:marRight w:val="0"/>
      <w:marTop w:val="0"/>
      <w:marBottom w:val="0"/>
      <w:divBdr>
        <w:top w:val="none" w:sz="0" w:space="0" w:color="auto"/>
        <w:left w:val="none" w:sz="0" w:space="0" w:color="auto"/>
        <w:bottom w:val="none" w:sz="0" w:space="0" w:color="auto"/>
        <w:right w:val="none" w:sz="0" w:space="0" w:color="auto"/>
      </w:divBdr>
    </w:div>
    <w:div w:id="906771420">
      <w:bodyDiv w:val="1"/>
      <w:marLeft w:val="0"/>
      <w:marRight w:val="0"/>
      <w:marTop w:val="0"/>
      <w:marBottom w:val="0"/>
      <w:divBdr>
        <w:top w:val="none" w:sz="0" w:space="0" w:color="auto"/>
        <w:left w:val="none" w:sz="0" w:space="0" w:color="auto"/>
        <w:bottom w:val="none" w:sz="0" w:space="0" w:color="auto"/>
        <w:right w:val="none" w:sz="0" w:space="0" w:color="auto"/>
      </w:divBdr>
    </w:div>
    <w:div w:id="907959791">
      <w:bodyDiv w:val="1"/>
      <w:marLeft w:val="0"/>
      <w:marRight w:val="0"/>
      <w:marTop w:val="0"/>
      <w:marBottom w:val="0"/>
      <w:divBdr>
        <w:top w:val="none" w:sz="0" w:space="0" w:color="auto"/>
        <w:left w:val="none" w:sz="0" w:space="0" w:color="auto"/>
        <w:bottom w:val="none" w:sz="0" w:space="0" w:color="auto"/>
        <w:right w:val="none" w:sz="0" w:space="0" w:color="auto"/>
      </w:divBdr>
    </w:div>
    <w:div w:id="909536507">
      <w:bodyDiv w:val="1"/>
      <w:marLeft w:val="0"/>
      <w:marRight w:val="0"/>
      <w:marTop w:val="0"/>
      <w:marBottom w:val="0"/>
      <w:divBdr>
        <w:top w:val="none" w:sz="0" w:space="0" w:color="auto"/>
        <w:left w:val="none" w:sz="0" w:space="0" w:color="auto"/>
        <w:bottom w:val="none" w:sz="0" w:space="0" w:color="auto"/>
        <w:right w:val="none" w:sz="0" w:space="0" w:color="auto"/>
      </w:divBdr>
    </w:div>
    <w:div w:id="911350535">
      <w:bodyDiv w:val="1"/>
      <w:marLeft w:val="0"/>
      <w:marRight w:val="0"/>
      <w:marTop w:val="0"/>
      <w:marBottom w:val="0"/>
      <w:divBdr>
        <w:top w:val="none" w:sz="0" w:space="0" w:color="auto"/>
        <w:left w:val="none" w:sz="0" w:space="0" w:color="auto"/>
        <w:bottom w:val="none" w:sz="0" w:space="0" w:color="auto"/>
        <w:right w:val="none" w:sz="0" w:space="0" w:color="auto"/>
      </w:divBdr>
    </w:div>
    <w:div w:id="912398625">
      <w:bodyDiv w:val="1"/>
      <w:marLeft w:val="0"/>
      <w:marRight w:val="0"/>
      <w:marTop w:val="0"/>
      <w:marBottom w:val="0"/>
      <w:divBdr>
        <w:top w:val="none" w:sz="0" w:space="0" w:color="auto"/>
        <w:left w:val="none" w:sz="0" w:space="0" w:color="auto"/>
        <w:bottom w:val="none" w:sz="0" w:space="0" w:color="auto"/>
        <w:right w:val="none" w:sz="0" w:space="0" w:color="auto"/>
      </w:divBdr>
    </w:div>
    <w:div w:id="917907232">
      <w:bodyDiv w:val="1"/>
      <w:marLeft w:val="0"/>
      <w:marRight w:val="0"/>
      <w:marTop w:val="0"/>
      <w:marBottom w:val="0"/>
      <w:divBdr>
        <w:top w:val="none" w:sz="0" w:space="0" w:color="auto"/>
        <w:left w:val="none" w:sz="0" w:space="0" w:color="auto"/>
        <w:bottom w:val="none" w:sz="0" w:space="0" w:color="auto"/>
        <w:right w:val="none" w:sz="0" w:space="0" w:color="auto"/>
      </w:divBdr>
    </w:div>
    <w:div w:id="918444345">
      <w:bodyDiv w:val="1"/>
      <w:marLeft w:val="0"/>
      <w:marRight w:val="0"/>
      <w:marTop w:val="0"/>
      <w:marBottom w:val="0"/>
      <w:divBdr>
        <w:top w:val="none" w:sz="0" w:space="0" w:color="auto"/>
        <w:left w:val="none" w:sz="0" w:space="0" w:color="auto"/>
        <w:bottom w:val="none" w:sz="0" w:space="0" w:color="auto"/>
        <w:right w:val="none" w:sz="0" w:space="0" w:color="auto"/>
      </w:divBdr>
    </w:div>
    <w:div w:id="919481975">
      <w:bodyDiv w:val="1"/>
      <w:marLeft w:val="0"/>
      <w:marRight w:val="0"/>
      <w:marTop w:val="0"/>
      <w:marBottom w:val="0"/>
      <w:divBdr>
        <w:top w:val="none" w:sz="0" w:space="0" w:color="auto"/>
        <w:left w:val="none" w:sz="0" w:space="0" w:color="auto"/>
        <w:bottom w:val="none" w:sz="0" w:space="0" w:color="auto"/>
        <w:right w:val="none" w:sz="0" w:space="0" w:color="auto"/>
      </w:divBdr>
    </w:div>
    <w:div w:id="919606142">
      <w:bodyDiv w:val="1"/>
      <w:marLeft w:val="0"/>
      <w:marRight w:val="0"/>
      <w:marTop w:val="0"/>
      <w:marBottom w:val="0"/>
      <w:divBdr>
        <w:top w:val="none" w:sz="0" w:space="0" w:color="auto"/>
        <w:left w:val="none" w:sz="0" w:space="0" w:color="auto"/>
        <w:bottom w:val="none" w:sz="0" w:space="0" w:color="auto"/>
        <w:right w:val="none" w:sz="0" w:space="0" w:color="auto"/>
      </w:divBdr>
    </w:div>
    <w:div w:id="923800000">
      <w:bodyDiv w:val="1"/>
      <w:marLeft w:val="0"/>
      <w:marRight w:val="0"/>
      <w:marTop w:val="0"/>
      <w:marBottom w:val="0"/>
      <w:divBdr>
        <w:top w:val="none" w:sz="0" w:space="0" w:color="auto"/>
        <w:left w:val="none" w:sz="0" w:space="0" w:color="auto"/>
        <w:bottom w:val="none" w:sz="0" w:space="0" w:color="auto"/>
        <w:right w:val="none" w:sz="0" w:space="0" w:color="auto"/>
      </w:divBdr>
    </w:div>
    <w:div w:id="927159368">
      <w:bodyDiv w:val="1"/>
      <w:marLeft w:val="0"/>
      <w:marRight w:val="0"/>
      <w:marTop w:val="0"/>
      <w:marBottom w:val="0"/>
      <w:divBdr>
        <w:top w:val="none" w:sz="0" w:space="0" w:color="auto"/>
        <w:left w:val="none" w:sz="0" w:space="0" w:color="auto"/>
        <w:bottom w:val="none" w:sz="0" w:space="0" w:color="auto"/>
        <w:right w:val="none" w:sz="0" w:space="0" w:color="auto"/>
      </w:divBdr>
    </w:div>
    <w:div w:id="927226853">
      <w:bodyDiv w:val="1"/>
      <w:marLeft w:val="0"/>
      <w:marRight w:val="0"/>
      <w:marTop w:val="0"/>
      <w:marBottom w:val="0"/>
      <w:divBdr>
        <w:top w:val="none" w:sz="0" w:space="0" w:color="auto"/>
        <w:left w:val="none" w:sz="0" w:space="0" w:color="auto"/>
        <w:bottom w:val="none" w:sz="0" w:space="0" w:color="auto"/>
        <w:right w:val="none" w:sz="0" w:space="0" w:color="auto"/>
      </w:divBdr>
    </w:div>
    <w:div w:id="927999230">
      <w:bodyDiv w:val="1"/>
      <w:marLeft w:val="0"/>
      <w:marRight w:val="0"/>
      <w:marTop w:val="0"/>
      <w:marBottom w:val="0"/>
      <w:divBdr>
        <w:top w:val="none" w:sz="0" w:space="0" w:color="auto"/>
        <w:left w:val="none" w:sz="0" w:space="0" w:color="auto"/>
        <w:bottom w:val="none" w:sz="0" w:space="0" w:color="auto"/>
        <w:right w:val="none" w:sz="0" w:space="0" w:color="auto"/>
      </w:divBdr>
    </w:div>
    <w:div w:id="928926311">
      <w:bodyDiv w:val="1"/>
      <w:marLeft w:val="0"/>
      <w:marRight w:val="0"/>
      <w:marTop w:val="0"/>
      <w:marBottom w:val="0"/>
      <w:divBdr>
        <w:top w:val="none" w:sz="0" w:space="0" w:color="auto"/>
        <w:left w:val="none" w:sz="0" w:space="0" w:color="auto"/>
        <w:bottom w:val="none" w:sz="0" w:space="0" w:color="auto"/>
        <w:right w:val="none" w:sz="0" w:space="0" w:color="auto"/>
      </w:divBdr>
    </w:div>
    <w:div w:id="931399166">
      <w:bodyDiv w:val="1"/>
      <w:marLeft w:val="0"/>
      <w:marRight w:val="0"/>
      <w:marTop w:val="0"/>
      <w:marBottom w:val="0"/>
      <w:divBdr>
        <w:top w:val="none" w:sz="0" w:space="0" w:color="auto"/>
        <w:left w:val="none" w:sz="0" w:space="0" w:color="auto"/>
        <w:bottom w:val="none" w:sz="0" w:space="0" w:color="auto"/>
        <w:right w:val="none" w:sz="0" w:space="0" w:color="auto"/>
      </w:divBdr>
    </w:div>
    <w:div w:id="936982398">
      <w:bodyDiv w:val="1"/>
      <w:marLeft w:val="0"/>
      <w:marRight w:val="0"/>
      <w:marTop w:val="0"/>
      <w:marBottom w:val="0"/>
      <w:divBdr>
        <w:top w:val="none" w:sz="0" w:space="0" w:color="auto"/>
        <w:left w:val="none" w:sz="0" w:space="0" w:color="auto"/>
        <w:bottom w:val="none" w:sz="0" w:space="0" w:color="auto"/>
        <w:right w:val="none" w:sz="0" w:space="0" w:color="auto"/>
      </w:divBdr>
    </w:div>
    <w:div w:id="940260190">
      <w:bodyDiv w:val="1"/>
      <w:marLeft w:val="0"/>
      <w:marRight w:val="0"/>
      <w:marTop w:val="0"/>
      <w:marBottom w:val="0"/>
      <w:divBdr>
        <w:top w:val="none" w:sz="0" w:space="0" w:color="auto"/>
        <w:left w:val="none" w:sz="0" w:space="0" w:color="auto"/>
        <w:bottom w:val="none" w:sz="0" w:space="0" w:color="auto"/>
        <w:right w:val="none" w:sz="0" w:space="0" w:color="auto"/>
      </w:divBdr>
    </w:div>
    <w:div w:id="942030369">
      <w:bodyDiv w:val="1"/>
      <w:marLeft w:val="0"/>
      <w:marRight w:val="0"/>
      <w:marTop w:val="0"/>
      <w:marBottom w:val="0"/>
      <w:divBdr>
        <w:top w:val="none" w:sz="0" w:space="0" w:color="auto"/>
        <w:left w:val="none" w:sz="0" w:space="0" w:color="auto"/>
        <w:bottom w:val="none" w:sz="0" w:space="0" w:color="auto"/>
        <w:right w:val="none" w:sz="0" w:space="0" w:color="auto"/>
      </w:divBdr>
    </w:div>
    <w:div w:id="942108507">
      <w:bodyDiv w:val="1"/>
      <w:marLeft w:val="0"/>
      <w:marRight w:val="0"/>
      <w:marTop w:val="0"/>
      <w:marBottom w:val="0"/>
      <w:divBdr>
        <w:top w:val="none" w:sz="0" w:space="0" w:color="auto"/>
        <w:left w:val="none" w:sz="0" w:space="0" w:color="auto"/>
        <w:bottom w:val="none" w:sz="0" w:space="0" w:color="auto"/>
        <w:right w:val="none" w:sz="0" w:space="0" w:color="auto"/>
      </w:divBdr>
    </w:div>
    <w:div w:id="946044005">
      <w:bodyDiv w:val="1"/>
      <w:marLeft w:val="0"/>
      <w:marRight w:val="0"/>
      <w:marTop w:val="0"/>
      <w:marBottom w:val="0"/>
      <w:divBdr>
        <w:top w:val="none" w:sz="0" w:space="0" w:color="auto"/>
        <w:left w:val="none" w:sz="0" w:space="0" w:color="auto"/>
        <w:bottom w:val="none" w:sz="0" w:space="0" w:color="auto"/>
        <w:right w:val="none" w:sz="0" w:space="0" w:color="auto"/>
      </w:divBdr>
    </w:div>
    <w:div w:id="946349534">
      <w:bodyDiv w:val="1"/>
      <w:marLeft w:val="0"/>
      <w:marRight w:val="0"/>
      <w:marTop w:val="0"/>
      <w:marBottom w:val="0"/>
      <w:divBdr>
        <w:top w:val="none" w:sz="0" w:space="0" w:color="auto"/>
        <w:left w:val="none" w:sz="0" w:space="0" w:color="auto"/>
        <w:bottom w:val="none" w:sz="0" w:space="0" w:color="auto"/>
        <w:right w:val="none" w:sz="0" w:space="0" w:color="auto"/>
      </w:divBdr>
    </w:div>
    <w:div w:id="949170163">
      <w:bodyDiv w:val="1"/>
      <w:marLeft w:val="0"/>
      <w:marRight w:val="0"/>
      <w:marTop w:val="0"/>
      <w:marBottom w:val="0"/>
      <w:divBdr>
        <w:top w:val="none" w:sz="0" w:space="0" w:color="auto"/>
        <w:left w:val="none" w:sz="0" w:space="0" w:color="auto"/>
        <w:bottom w:val="none" w:sz="0" w:space="0" w:color="auto"/>
        <w:right w:val="none" w:sz="0" w:space="0" w:color="auto"/>
      </w:divBdr>
    </w:div>
    <w:div w:id="955790572">
      <w:bodyDiv w:val="1"/>
      <w:marLeft w:val="0"/>
      <w:marRight w:val="0"/>
      <w:marTop w:val="0"/>
      <w:marBottom w:val="0"/>
      <w:divBdr>
        <w:top w:val="none" w:sz="0" w:space="0" w:color="auto"/>
        <w:left w:val="none" w:sz="0" w:space="0" w:color="auto"/>
        <w:bottom w:val="none" w:sz="0" w:space="0" w:color="auto"/>
        <w:right w:val="none" w:sz="0" w:space="0" w:color="auto"/>
      </w:divBdr>
    </w:div>
    <w:div w:id="962004766">
      <w:bodyDiv w:val="1"/>
      <w:marLeft w:val="0"/>
      <w:marRight w:val="0"/>
      <w:marTop w:val="0"/>
      <w:marBottom w:val="0"/>
      <w:divBdr>
        <w:top w:val="none" w:sz="0" w:space="0" w:color="auto"/>
        <w:left w:val="none" w:sz="0" w:space="0" w:color="auto"/>
        <w:bottom w:val="none" w:sz="0" w:space="0" w:color="auto"/>
        <w:right w:val="none" w:sz="0" w:space="0" w:color="auto"/>
      </w:divBdr>
    </w:div>
    <w:div w:id="963537349">
      <w:bodyDiv w:val="1"/>
      <w:marLeft w:val="0"/>
      <w:marRight w:val="0"/>
      <w:marTop w:val="0"/>
      <w:marBottom w:val="0"/>
      <w:divBdr>
        <w:top w:val="none" w:sz="0" w:space="0" w:color="auto"/>
        <w:left w:val="none" w:sz="0" w:space="0" w:color="auto"/>
        <w:bottom w:val="none" w:sz="0" w:space="0" w:color="auto"/>
        <w:right w:val="none" w:sz="0" w:space="0" w:color="auto"/>
      </w:divBdr>
    </w:div>
    <w:div w:id="965626451">
      <w:bodyDiv w:val="1"/>
      <w:marLeft w:val="0"/>
      <w:marRight w:val="0"/>
      <w:marTop w:val="0"/>
      <w:marBottom w:val="0"/>
      <w:divBdr>
        <w:top w:val="none" w:sz="0" w:space="0" w:color="auto"/>
        <w:left w:val="none" w:sz="0" w:space="0" w:color="auto"/>
        <w:bottom w:val="none" w:sz="0" w:space="0" w:color="auto"/>
        <w:right w:val="none" w:sz="0" w:space="0" w:color="auto"/>
      </w:divBdr>
    </w:div>
    <w:div w:id="979070888">
      <w:bodyDiv w:val="1"/>
      <w:marLeft w:val="0"/>
      <w:marRight w:val="0"/>
      <w:marTop w:val="0"/>
      <w:marBottom w:val="0"/>
      <w:divBdr>
        <w:top w:val="none" w:sz="0" w:space="0" w:color="auto"/>
        <w:left w:val="none" w:sz="0" w:space="0" w:color="auto"/>
        <w:bottom w:val="none" w:sz="0" w:space="0" w:color="auto"/>
        <w:right w:val="none" w:sz="0" w:space="0" w:color="auto"/>
      </w:divBdr>
    </w:div>
    <w:div w:id="979655137">
      <w:bodyDiv w:val="1"/>
      <w:marLeft w:val="0"/>
      <w:marRight w:val="0"/>
      <w:marTop w:val="0"/>
      <w:marBottom w:val="0"/>
      <w:divBdr>
        <w:top w:val="none" w:sz="0" w:space="0" w:color="auto"/>
        <w:left w:val="none" w:sz="0" w:space="0" w:color="auto"/>
        <w:bottom w:val="none" w:sz="0" w:space="0" w:color="auto"/>
        <w:right w:val="none" w:sz="0" w:space="0" w:color="auto"/>
      </w:divBdr>
    </w:div>
    <w:div w:id="980157101">
      <w:bodyDiv w:val="1"/>
      <w:marLeft w:val="0"/>
      <w:marRight w:val="0"/>
      <w:marTop w:val="0"/>
      <w:marBottom w:val="0"/>
      <w:divBdr>
        <w:top w:val="none" w:sz="0" w:space="0" w:color="auto"/>
        <w:left w:val="none" w:sz="0" w:space="0" w:color="auto"/>
        <w:bottom w:val="none" w:sz="0" w:space="0" w:color="auto"/>
        <w:right w:val="none" w:sz="0" w:space="0" w:color="auto"/>
      </w:divBdr>
    </w:div>
    <w:div w:id="981468596">
      <w:bodyDiv w:val="1"/>
      <w:marLeft w:val="0"/>
      <w:marRight w:val="0"/>
      <w:marTop w:val="0"/>
      <w:marBottom w:val="0"/>
      <w:divBdr>
        <w:top w:val="none" w:sz="0" w:space="0" w:color="auto"/>
        <w:left w:val="none" w:sz="0" w:space="0" w:color="auto"/>
        <w:bottom w:val="none" w:sz="0" w:space="0" w:color="auto"/>
        <w:right w:val="none" w:sz="0" w:space="0" w:color="auto"/>
      </w:divBdr>
    </w:div>
    <w:div w:id="985233736">
      <w:bodyDiv w:val="1"/>
      <w:marLeft w:val="0"/>
      <w:marRight w:val="0"/>
      <w:marTop w:val="0"/>
      <w:marBottom w:val="0"/>
      <w:divBdr>
        <w:top w:val="none" w:sz="0" w:space="0" w:color="auto"/>
        <w:left w:val="none" w:sz="0" w:space="0" w:color="auto"/>
        <w:bottom w:val="none" w:sz="0" w:space="0" w:color="auto"/>
        <w:right w:val="none" w:sz="0" w:space="0" w:color="auto"/>
      </w:divBdr>
    </w:div>
    <w:div w:id="987128086">
      <w:bodyDiv w:val="1"/>
      <w:marLeft w:val="0"/>
      <w:marRight w:val="0"/>
      <w:marTop w:val="0"/>
      <w:marBottom w:val="0"/>
      <w:divBdr>
        <w:top w:val="none" w:sz="0" w:space="0" w:color="auto"/>
        <w:left w:val="none" w:sz="0" w:space="0" w:color="auto"/>
        <w:bottom w:val="none" w:sz="0" w:space="0" w:color="auto"/>
        <w:right w:val="none" w:sz="0" w:space="0" w:color="auto"/>
      </w:divBdr>
    </w:div>
    <w:div w:id="988249048">
      <w:bodyDiv w:val="1"/>
      <w:marLeft w:val="0"/>
      <w:marRight w:val="0"/>
      <w:marTop w:val="0"/>
      <w:marBottom w:val="0"/>
      <w:divBdr>
        <w:top w:val="none" w:sz="0" w:space="0" w:color="auto"/>
        <w:left w:val="none" w:sz="0" w:space="0" w:color="auto"/>
        <w:bottom w:val="none" w:sz="0" w:space="0" w:color="auto"/>
        <w:right w:val="none" w:sz="0" w:space="0" w:color="auto"/>
      </w:divBdr>
    </w:div>
    <w:div w:id="990870832">
      <w:bodyDiv w:val="1"/>
      <w:marLeft w:val="0"/>
      <w:marRight w:val="0"/>
      <w:marTop w:val="0"/>
      <w:marBottom w:val="0"/>
      <w:divBdr>
        <w:top w:val="none" w:sz="0" w:space="0" w:color="auto"/>
        <w:left w:val="none" w:sz="0" w:space="0" w:color="auto"/>
        <w:bottom w:val="none" w:sz="0" w:space="0" w:color="auto"/>
        <w:right w:val="none" w:sz="0" w:space="0" w:color="auto"/>
      </w:divBdr>
    </w:div>
    <w:div w:id="991834461">
      <w:bodyDiv w:val="1"/>
      <w:marLeft w:val="0"/>
      <w:marRight w:val="0"/>
      <w:marTop w:val="0"/>
      <w:marBottom w:val="0"/>
      <w:divBdr>
        <w:top w:val="none" w:sz="0" w:space="0" w:color="auto"/>
        <w:left w:val="none" w:sz="0" w:space="0" w:color="auto"/>
        <w:bottom w:val="none" w:sz="0" w:space="0" w:color="auto"/>
        <w:right w:val="none" w:sz="0" w:space="0" w:color="auto"/>
      </w:divBdr>
    </w:div>
    <w:div w:id="996415603">
      <w:bodyDiv w:val="1"/>
      <w:marLeft w:val="0"/>
      <w:marRight w:val="0"/>
      <w:marTop w:val="0"/>
      <w:marBottom w:val="0"/>
      <w:divBdr>
        <w:top w:val="none" w:sz="0" w:space="0" w:color="auto"/>
        <w:left w:val="none" w:sz="0" w:space="0" w:color="auto"/>
        <w:bottom w:val="none" w:sz="0" w:space="0" w:color="auto"/>
        <w:right w:val="none" w:sz="0" w:space="0" w:color="auto"/>
      </w:divBdr>
    </w:div>
    <w:div w:id="1000277266">
      <w:bodyDiv w:val="1"/>
      <w:marLeft w:val="0"/>
      <w:marRight w:val="0"/>
      <w:marTop w:val="0"/>
      <w:marBottom w:val="0"/>
      <w:divBdr>
        <w:top w:val="none" w:sz="0" w:space="0" w:color="auto"/>
        <w:left w:val="none" w:sz="0" w:space="0" w:color="auto"/>
        <w:bottom w:val="none" w:sz="0" w:space="0" w:color="auto"/>
        <w:right w:val="none" w:sz="0" w:space="0" w:color="auto"/>
      </w:divBdr>
    </w:div>
    <w:div w:id="1001473901">
      <w:bodyDiv w:val="1"/>
      <w:marLeft w:val="0"/>
      <w:marRight w:val="0"/>
      <w:marTop w:val="0"/>
      <w:marBottom w:val="0"/>
      <w:divBdr>
        <w:top w:val="none" w:sz="0" w:space="0" w:color="auto"/>
        <w:left w:val="none" w:sz="0" w:space="0" w:color="auto"/>
        <w:bottom w:val="none" w:sz="0" w:space="0" w:color="auto"/>
        <w:right w:val="none" w:sz="0" w:space="0" w:color="auto"/>
      </w:divBdr>
    </w:div>
    <w:div w:id="1002243464">
      <w:bodyDiv w:val="1"/>
      <w:marLeft w:val="0"/>
      <w:marRight w:val="0"/>
      <w:marTop w:val="0"/>
      <w:marBottom w:val="0"/>
      <w:divBdr>
        <w:top w:val="none" w:sz="0" w:space="0" w:color="auto"/>
        <w:left w:val="none" w:sz="0" w:space="0" w:color="auto"/>
        <w:bottom w:val="none" w:sz="0" w:space="0" w:color="auto"/>
        <w:right w:val="none" w:sz="0" w:space="0" w:color="auto"/>
      </w:divBdr>
    </w:div>
    <w:div w:id="1004865555">
      <w:bodyDiv w:val="1"/>
      <w:marLeft w:val="0"/>
      <w:marRight w:val="0"/>
      <w:marTop w:val="0"/>
      <w:marBottom w:val="0"/>
      <w:divBdr>
        <w:top w:val="none" w:sz="0" w:space="0" w:color="auto"/>
        <w:left w:val="none" w:sz="0" w:space="0" w:color="auto"/>
        <w:bottom w:val="none" w:sz="0" w:space="0" w:color="auto"/>
        <w:right w:val="none" w:sz="0" w:space="0" w:color="auto"/>
      </w:divBdr>
    </w:div>
    <w:div w:id="1009599481">
      <w:bodyDiv w:val="1"/>
      <w:marLeft w:val="0"/>
      <w:marRight w:val="0"/>
      <w:marTop w:val="0"/>
      <w:marBottom w:val="0"/>
      <w:divBdr>
        <w:top w:val="none" w:sz="0" w:space="0" w:color="auto"/>
        <w:left w:val="none" w:sz="0" w:space="0" w:color="auto"/>
        <w:bottom w:val="none" w:sz="0" w:space="0" w:color="auto"/>
        <w:right w:val="none" w:sz="0" w:space="0" w:color="auto"/>
      </w:divBdr>
    </w:div>
    <w:div w:id="1015108037">
      <w:bodyDiv w:val="1"/>
      <w:marLeft w:val="0"/>
      <w:marRight w:val="0"/>
      <w:marTop w:val="0"/>
      <w:marBottom w:val="0"/>
      <w:divBdr>
        <w:top w:val="none" w:sz="0" w:space="0" w:color="auto"/>
        <w:left w:val="none" w:sz="0" w:space="0" w:color="auto"/>
        <w:bottom w:val="none" w:sz="0" w:space="0" w:color="auto"/>
        <w:right w:val="none" w:sz="0" w:space="0" w:color="auto"/>
      </w:divBdr>
    </w:div>
    <w:div w:id="1019040251">
      <w:bodyDiv w:val="1"/>
      <w:marLeft w:val="0"/>
      <w:marRight w:val="0"/>
      <w:marTop w:val="0"/>
      <w:marBottom w:val="0"/>
      <w:divBdr>
        <w:top w:val="none" w:sz="0" w:space="0" w:color="auto"/>
        <w:left w:val="none" w:sz="0" w:space="0" w:color="auto"/>
        <w:bottom w:val="none" w:sz="0" w:space="0" w:color="auto"/>
        <w:right w:val="none" w:sz="0" w:space="0" w:color="auto"/>
      </w:divBdr>
    </w:div>
    <w:div w:id="1019431786">
      <w:bodyDiv w:val="1"/>
      <w:marLeft w:val="0"/>
      <w:marRight w:val="0"/>
      <w:marTop w:val="0"/>
      <w:marBottom w:val="0"/>
      <w:divBdr>
        <w:top w:val="none" w:sz="0" w:space="0" w:color="auto"/>
        <w:left w:val="none" w:sz="0" w:space="0" w:color="auto"/>
        <w:bottom w:val="none" w:sz="0" w:space="0" w:color="auto"/>
        <w:right w:val="none" w:sz="0" w:space="0" w:color="auto"/>
      </w:divBdr>
    </w:div>
    <w:div w:id="1020862722">
      <w:bodyDiv w:val="1"/>
      <w:marLeft w:val="0"/>
      <w:marRight w:val="0"/>
      <w:marTop w:val="0"/>
      <w:marBottom w:val="0"/>
      <w:divBdr>
        <w:top w:val="none" w:sz="0" w:space="0" w:color="auto"/>
        <w:left w:val="none" w:sz="0" w:space="0" w:color="auto"/>
        <w:bottom w:val="none" w:sz="0" w:space="0" w:color="auto"/>
        <w:right w:val="none" w:sz="0" w:space="0" w:color="auto"/>
      </w:divBdr>
    </w:div>
    <w:div w:id="1025516759">
      <w:bodyDiv w:val="1"/>
      <w:marLeft w:val="0"/>
      <w:marRight w:val="0"/>
      <w:marTop w:val="0"/>
      <w:marBottom w:val="0"/>
      <w:divBdr>
        <w:top w:val="none" w:sz="0" w:space="0" w:color="auto"/>
        <w:left w:val="none" w:sz="0" w:space="0" w:color="auto"/>
        <w:bottom w:val="none" w:sz="0" w:space="0" w:color="auto"/>
        <w:right w:val="none" w:sz="0" w:space="0" w:color="auto"/>
      </w:divBdr>
    </w:div>
    <w:div w:id="1026953069">
      <w:bodyDiv w:val="1"/>
      <w:marLeft w:val="0"/>
      <w:marRight w:val="0"/>
      <w:marTop w:val="0"/>
      <w:marBottom w:val="0"/>
      <w:divBdr>
        <w:top w:val="none" w:sz="0" w:space="0" w:color="auto"/>
        <w:left w:val="none" w:sz="0" w:space="0" w:color="auto"/>
        <w:bottom w:val="none" w:sz="0" w:space="0" w:color="auto"/>
        <w:right w:val="none" w:sz="0" w:space="0" w:color="auto"/>
      </w:divBdr>
    </w:div>
    <w:div w:id="1037000790">
      <w:bodyDiv w:val="1"/>
      <w:marLeft w:val="0"/>
      <w:marRight w:val="0"/>
      <w:marTop w:val="0"/>
      <w:marBottom w:val="0"/>
      <w:divBdr>
        <w:top w:val="none" w:sz="0" w:space="0" w:color="auto"/>
        <w:left w:val="none" w:sz="0" w:space="0" w:color="auto"/>
        <w:bottom w:val="none" w:sz="0" w:space="0" w:color="auto"/>
        <w:right w:val="none" w:sz="0" w:space="0" w:color="auto"/>
      </w:divBdr>
    </w:div>
    <w:div w:id="1037510597">
      <w:bodyDiv w:val="1"/>
      <w:marLeft w:val="0"/>
      <w:marRight w:val="0"/>
      <w:marTop w:val="0"/>
      <w:marBottom w:val="0"/>
      <w:divBdr>
        <w:top w:val="none" w:sz="0" w:space="0" w:color="auto"/>
        <w:left w:val="none" w:sz="0" w:space="0" w:color="auto"/>
        <w:bottom w:val="none" w:sz="0" w:space="0" w:color="auto"/>
        <w:right w:val="none" w:sz="0" w:space="0" w:color="auto"/>
      </w:divBdr>
    </w:div>
    <w:div w:id="1039474159">
      <w:bodyDiv w:val="1"/>
      <w:marLeft w:val="0"/>
      <w:marRight w:val="0"/>
      <w:marTop w:val="0"/>
      <w:marBottom w:val="0"/>
      <w:divBdr>
        <w:top w:val="none" w:sz="0" w:space="0" w:color="auto"/>
        <w:left w:val="none" w:sz="0" w:space="0" w:color="auto"/>
        <w:bottom w:val="none" w:sz="0" w:space="0" w:color="auto"/>
        <w:right w:val="none" w:sz="0" w:space="0" w:color="auto"/>
      </w:divBdr>
    </w:div>
    <w:div w:id="1041054744">
      <w:bodyDiv w:val="1"/>
      <w:marLeft w:val="0"/>
      <w:marRight w:val="0"/>
      <w:marTop w:val="0"/>
      <w:marBottom w:val="0"/>
      <w:divBdr>
        <w:top w:val="none" w:sz="0" w:space="0" w:color="auto"/>
        <w:left w:val="none" w:sz="0" w:space="0" w:color="auto"/>
        <w:bottom w:val="none" w:sz="0" w:space="0" w:color="auto"/>
        <w:right w:val="none" w:sz="0" w:space="0" w:color="auto"/>
      </w:divBdr>
    </w:div>
    <w:div w:id="1048383215">
      <w:bodyDiv w:val="1"/>
      <w:marLeft w:val="0"/>
      <w:marRight w:val="0"/>
      <w:marTop w:val="0"/>
      <w:marBottom w:val="0"/>
      <w:divBdr>
        <w:top w:val="none" w:sz="0" w:space="0" w:color="auto"/>
        <w:left w:val="none" w:sz="0" w:space="0" w:color="auto"/>
        <w:bottom w:val="none" w:sz="0" w:space="0" w:color="auto"/>
        <w:right w:val="none" w:sz="0" w:space="0" w:color="auto"/>
      </w:divBdr>
    </w:div>
    <w:div w:id="1054040739">
      <w:bodyDiv w:val="1"/>
      <w:marLeft w:val="0"/>
      <w:marRight w:val="0"/>
      <w:marTop w:val="0"/>
      <w:marBottom w:val="0"/>
      <w:divBdr>
        <w:top w:val="none" w:sz="0" w:space="0" w:color="auto"/>
        <w:left w:val="none" w:sz="0" w:space="0" w:color="auto"/>
        <w:bottom w:val="none" w:sz="0" w:space="0" w:color="auto"/>
        <w:right w:val="none" w:sz="0" w:space="0" w:color="auto"/>
      </w:divBdr>
    </w:div>
    <w:div w:id="1055201405">
      <w:bodyDiv w:val="1"/>
      <w:marLeft w:val="0"/>
      <w:marRight w:val="0"/>
      <w:marTop w:val="0"/>
      <w:marBottom w:val="0"/>
      <w:divBdr>
        <w:top w:val="none" w:sz="0" w:space="0" w:color="auto"/>
        <w:left w:val="none" w:sz="0" w:space="0" w:color="auto"/>
        <w:bottom w:val="none" w:sz="0" w:space="0" w:color="auto"/>
        <w:right w:val="none" w:sz="0" w:space="0" w:color="auto"/>
      </w:divBdr>
    </w:div>
    <w:div w:id="1056320100">
      <w:bodyDiv w:val="1"/>
      <w:marLeft w:val="0"/>
      <w:marRight w:val="0"/>
      <w:marTop w:val="0"/>
      <w:marBottom w:val="0"/>
      <w:divBdr>
        <w:top w:val="none" w:sz="0" w:space="0" w:color="auto"/>
        <w:left w:val="none" w:sz="0" w:space="0" w:color="auto"/>
        <w:bottom w:val="none" w:sz="0" w:space="0" w:color="auto"/>
        <w:right w:val="none" w:sz="0" w:space="0" w:color="auto"/>
      </w:divBdr>
    </w:div>
    <w:div w:id="1058435505">
      <w:bodyDiv w:val="1"/>
      <w:marLeft w:val="0"/>
      <w:marRight w:val="0"/>
      <w:marTop w:val="0"/>
      <w:marBottom w:val="0"/>
      <w:divBdr>
        <w:top w:val="none" w:sz="0" w:space="0" w:color="auto"/>
        <w:left w:val="none" w:sz="0" w:space="0" w:color="auto"/>
        <w:bottom w:val="none" w:sz="0" w:space="0" w:color="auto"/>
        <w:right w:val="none" w:sz="0" w:space="0" w:color="auto"/>
      </w:divBdr>
    </w:div>
    <w:div w:id="1061826559">
      <w:bodyDiv w:val="1"/>
      <w:marLeft w:val="0"/>
      <w:marRight w:val="0"/>
      <w:marTop w:val="0"/>
      <w:marBottom w:val="0"/>
      <w:divBdr>
        <w:top w:val="none" w:sz="0" w:space="0" w:color="auto"/>
        <w:left w:val="none" w:sz="0" w:space="0" w:color="auto"/>
        <w:bottom w:val="none" w:sz="0" w:space="0" w:color="auto"/>
        <w:right w:val="none" w:sz="0" w:space="0" w:color="auto"/>
      </w:divBdr>
    </w:div>
    <w:div w:id="1066417945">
      <w:bodyDiv w:val="1"/>
      <w:marLeft w:val="0"/>
      <w:marRight w:val="0"/>
      <w:marTop w:val="0"/>
      <w:marBottom w:val="0"/>
      <w:divBdr>
        <w:top w:val="none" w:sz="0" w:space="0" w:color="auto"/>
        <w:left w:val="none" w:sz="0" w:space="0" w:color="auto"/>
        <w:bottom w:val="none" w:sz="0" w:space="0" w:color="auto"/>
        <w:right w:val="none" w:sz="0" w:space="0" w:color="auto"/>
      </w:divBdr>
    </w:div>
    <w:div w:id="1069573031">
      <w:bodyDiv w:val="1"/>
      <w:marLeft w:val="0"/>
      <w:marRight w:val="0"/>
      <w:marTop w:val="0"/>
      <w:marBottom w:val="0"/>
      <w:divBdr>
        <w:top w:val="none" w:sz="0" w:space="0" w:color="auto"/>
        <w:left w:val="none" w:sz="0" w:space="0" w:color="auto"/>
        <w:bottom w:val="none" w:sz="0" w:space="0" w:color="auto"/>
        <w:right w:val="none" w:sz="0" w:space="0" w:color="auto"/>
      </w:divBdr>
    </w:div>
    <w:div w:id="1071930771">
      <w:bodyDiv w:val="1"/>
      <w:marLeft w:val="0"/>
      <w:marRight w:val="0"/>
      <w:marTop w:val="0"/>
      <w:marBottom w:val="0"/>
      <w:divBdr>
        <w:top w:val="none" w:sz="0" w:space="0" w:color="auto"/>
        <w:left w:val="none" w:sz="0" w:space="0" w:color="auto"/>
        <w:bottom w:val="none" w:sz="0" w:space="0" w:color="auto"/>
        <w:right w:val="none" w:sz="0" w:space="0" w:color="auto"/>
      </w:divBdr>
    </w:div>
    <w:div w:id="1071997852">
      <w:bodyDiv w:val="1"/>
      <w:marLeft w:val="0"/>
      <w:marRight w:val="0"/>
      <w:marTop w:val="0"/>
      <w:marBottom w:val="0"/>
      <w:divBdr>
        <w:top w:val="none" w:sz="0" w:space="0" w:color="auto"/>
        <w:left w:val="none" w:sz="0" w:space="0" w:color="auto"/>
        <w:bottom w:val="none" w:sz="0" w:space="0" w:color="auto"/>
        <w:right w:val="none" w:sz="0" w:space="0" w:color="auto"/>
      </w:divBdr>
    </w:div>
    <w:div w:id="1072656588">
      <w:bodyDiv w:val="1"/>
      <w:marLeft w:val="0"/>
      <w:marRight w:val="0"/>
      <w:marTop w:val="0"/>
      <w:marBottom w:val="0"/>
      <w:divBdr>
        <w:top w:val="none" w:sz="0" w:space="0" w:color="auto"/>
        <w:left w:val="none" w:sz="0" w:space="0" w:color="auto"/>
        <w:bottom w:val="none" w:sz="0" w:space="0" w:color="auto"/>
        <w:right w:val="none" w:sz="0" w:space="0" w:color="auto"/>
      </w:divBdr>
    </w:div>
    <w:div w:id="1073049233">
      <w:bodyDiv w:val="1"/>
      <w:marLeft w:val="0"/>
      <w:marRight w:val="0"/>
      <w:marTop w:val="0"/>
      <w:marBottom w:val="0"/>
      <w:divBdr>
        <w:top w:val="none" w:sz="0" w:space="0" w:color="auto"/>
        <w:left w:val="none" w:sz="0" w:space="0" w:color="auto"/>
        <w:bottom w:val="none" w:sz="0" w:space="0" w:color="auto"/>
        <w:right w:val="none" w:sz="0" w:space="0" w:color="auto"/>
      </w:divBdr>
    </w:div>
    <w:div w:id="1077632371">
      <w:bodyDiv w:val="1"/>
      <w:marLeft w:val="0"/>
      <w:marRight w:val="0"/>
      <w:marTop w:val="0"/>
      <w:marBottom w:val="0"/>
      <w:divBdr>
        <w:top w:val="none" w:sz="0" w:space="0" w:color="auto"/>
        <w:left w:val="none" w:sz="0" w:space="0" w:color="auto"/>
        <w:bottom w:val="none" w:sz="0" w:space="0" w:color="auto"/>
        <w:right w:val="none" w:sz="0" w:space="0" w:color="auto"/>
      </w:divBdr>
    </w:div>
    <w:div w:id="1080835097">
      <w:bodyDiv w:val="1"/>
      <w:marLeft w:val="0"/>
      <w:marRight w:val="0"/>
      <w:marTop w:val="0"/>
      <w:marBottom w:val="0"/>
      <w:divBdr>
        <w:top w:val="none" w:sz="0" w:space="0" w:color="auto"/>
        <w:left w:val="none" w:sz="0" w:space="0" w:color="auto"/>
        <w:bottom w:val="none" w:sz="0" w:space="0" w:color="auto"/>
        <w:right w:val="none" w:sz="0" w:space="0" w:color="auto"/>
      </w:divBdr>
    </w:div>
    <w:div w:id="1085304380">
      <w:bodyDiv w:val="1"/>
      <w:marLeft w:val="0"/>
      <w:marRight w:val="0"/>
      <w:marTop w:val="0"/>
      <w:marBottom w:val="0"/>
      <w:divBdr>
        <w:top w:val="none" w:sz="0" w:space="0" w:color="auto"/>
        <w:left w:val="none" w:sz="0" w:space="0" w:color="auto"/>
        <w:bottom w:val="none" w:sz="0" w:space="0" w:color="auto"/>
        <w:right w:val="none" w:sz="0" w:space="0" w:color="auto"/>
      </w:divBdr>
    </w:div>
    <w:div w:id="1085684326">
      <w:bodyDiv w:val="1"/>
      <w:marLeft w:val="0"/>
      <w:marRight w:val="0"/>
      <w:marTop w:val="0"/>
      <w:marBottom w:val="0"/>
      <w:divBdr>
        <w:top w:val="none" w:sz="0" w:space="0" w:color="auto"/>
        <w:left w:val="none" w:sz="0" w:space="0" w:color="auto"/>
        <w:bottom w:val="none" w:sz="0" w:space="0" w:color="auto"/>
        <w:right w:val="none" w:sz="0" w:space="0" w:color="auto"/>
      </w:divBdr>
    </w:div>
    <w:div w:id="1088575325">
      <w:bodyDiv w:val="1"/>
      <w:marLeft w:val="0"/>
      <w:marRight w:val="0"/>
      <w:marTop w:val="0"/>
      <w:marBottom w:val="0"/>
      <w:divBdr>
        <w:top w:val="none" w:sz="0" w:space="0" w:color="auto"/>
        <w:left w:val="none" w:sz="0" w:space="0" w:color="auto"/>
        <w:bottom w:val="none" w:sz="0" w:space="0" w:color="auto"/>
        <w:right w:val="none" w:sz="0" w:space="0" w:color="auto"/>
      </w:divBdr>
    </w:div>
    <w:div w:id="1091201360">
      <w:bodyDiv w:val="1"/>
      <w:marLeft w:val="0"/>
      <w:marRight w:val="0"/>
      <w:marTop w:val="0"/>
      <w:marBottom w:val="0"/>
      <w:divBdr>
        <w:top w:val="none" w:sz="0" w:space="0" w:color="auto"/>
        <w:left w:val="none" w:sz="0" w:space="0" w:color="auto"/>
        <w:bottom w:val="none" w:sz="0" w:space="0" w:color="auto"/>
        <w:right w:val="none" w:sz="0" w:space="0" w:color="auto"/>
      </w:divBdr>
    </w:div>
    <w:div w:id="1091850171">
      <w:bodyDiv w:val="1"/>
      <w:marLeft w:val="0"/>
      <w:marRight w:val="0"/>
      <w:marTop w:val="0"/>
      <w:marBottom w:val="0"/>
      <w:divBdr>
        <w:top w:val="none" w:sz="0" w:space="0" w:color="auto"/>
        <w:left w:val="none" w:sz="0" w:space="0" w:color="auto"/>
        <w:bottom w:val="none" w:sz="0" w:space="0" w:color="auto"/>
        <w:right w:val="none" w:sz="0" w:space="0" w:color="auto"/>
      </w:divBdr>
    </w:div>
    <w:div w:id="1092817328">
      <w:bodyDiv w:val="1"/>
      <w:marLeft w:val="0"/>
      <w:marRight w:val="0"/>
      <w:marTop w:val="0"/>
      <w:marBottom w:val="0"/>
      <w:divBdr>
        <w:top w:val="none" w:sz="0" w:space="0" w:color="auto"/>
        <w:left w:val="none" w:sz="0" w:space="0" w:color="auto"/>
        <w:bottom w:val="none" w:sz="0" w:space="0" w:color="auto"/>
        <w:right w:val="none" w:sz="0" w:space="0" w:color="auto"/>
      </w:divBdr>
    </w:div>
    <w:div w:id="1094016731">
      <w:bodyDiv w:val="1"/>
      <w:marLeft w:val="0"/>
      <w:marRight w:val="0"/>
      <w:marTop w:val="0"/>
      <w:marBottom w:val="0"/>
      <w:divBdr>
        <w:top w:val="none" w:sz="0" w:space="0" w:color="auto"/>
        <w:left w:val="none" w:sz="0" w:space="0" w:color="auto"/>
        <w:bottom w:val="none" w:sz="0" w:space="0" w:color="auto"/>
        <w:right w:val="none" w:sz="0" w:space="0" w:color="auto"/>
      </w:divBdr>
    </w:div>
    <w:div w:id="1097365215">
      <w:bodyDiv w:val="1"/>
      <w:marLeft w:val="0"/>
      <w:marRight w:val="0"/>
      <w:marTop w:val="0"/>
      <w:marBottom w:val="0"/>
      <w:divBdr>
        <w:top w:val="none" w:sz="0" w:space="0" w:color="auto"/>
        <w:left w:val="none" w:sz="0" w:space="0" w:color="auto"/>
        <w:bottom w:val="none" w:sz="0" w:space="0" w:color="auto"/>
        <w:right w:val="none" w:sz="0" w:space="0" w:color="auto"/>
      </w:divBdr>
    </w:div>
    <w:div w:id="1099564449">
      <w:bodyDiv w:val="1"/>
      <w:marLeft w:val="0"/>
      <w:marRight w:val="0"/>
      <w:marTop w:val="0"/>
      <w:marBottom w:val="0"/>
      <w:divBdr>
        <w:top w:val="none" w:sz="0" w:space="0" w:color="auto"/>
        <w:left w:val="none" w:sz="0" w:space="0" w:color="auto"/>
        <w:bottom w:val="none" w:sz="0" w:space="0" w:color="auto"/>
        <w:right w:val="none" w:sz="0" w:space="0" w:color="auto"/>
      </w:divBdr>
    </w:div>
    <w:div w:id="1099957720">
      <w:bodyDiv w:val="1"/>
      <w:marLeft w:val="0"/>
      <w:marRight w:val="0"/>
      <w:marTop w:val="0"/>
      <w:marBottom w:val="0"/>
      <w:divBdr>
        <w:top w:val="none" w:sz="0" w:space="0" w:color="auto"/>
        <w:left w:val="none" w:sz="0" w:space="0" w:color="auto"/>
        <w:bottom w:val="none" w:sz="0" w:space="0" w:color="auto"/>
        <w:right w:val="none" w:sz="0" w:space="0" w:color="auto"/>
      </w:divBdr>
    </w:div>
    <w:div w:id="1106778795">
      <w:bodyDiv w:val="1"/>
      <w:marLeft w:val="0"/>
      <w:marRight w:val="0"/>
      <w:marTop w:val="0"/>
      <w:marBottom w:val="0"/>
      <w:divBdr>
        <w:top w:val="none" w:sz="0" w:space="0" w:color="auto"/>
        <w:left w:val="none" w:sz="0" w:space="0" w:color="auto"/>
        <w:bottom w:val="none" w:sz="0" w:space="0" w:color="auto"/>
        <w:right w:val="none" w:sz="0" w:space="0" w:color="auto"/>
      </w:divBdr>
    </w:div>
    <w:div w:id="1106850508">
      <w:bodyDiv w:val="1"/>
      <w:marLeft w:val="0"/>
      <w:marRight w:val="0"/>
      <w:marTop w:val="0"/>
      <w:marBottom w:val="0"/>
      <w:divBdr>
        <w:top w:val="none" w:sz="0" w:space="0" w:color="auto"/>
        <w:left w:val="none" w:sz="0" w:space="0" w:color="auto"/>
        <w:bottom w:val="none" w:sz="0" w:space="0" w:color="auto"/>
        <w:right w:val="none" w:sz="0" w:space="0" w:color="auto"/>
      </w:divBdr>
    </w:div>
    <w:div w:id="1114400362">
      <w:bodyDiv w:val="1"/>
      <w:marLeft w:val="0"/>
      <w:marRight w:val="0"/>
      <w:marTop w:val="0"/>
      <w:marBottom w:val="0"/>
      <w:divBdr>
        <w:top w:val="none" w:sz="0" w:space="0" w:color="auto"/>
        <w:left w:val="none" w:sz="0" w:space="0" w:color="auto"/>
        <w:bottom w:val="none" w:sz="0" w:space="0" w:color="auto"/>
        <w:right w:val="none" w:sz="0" w:space="0" w:color="auto"/>
      </w:divBdr>
    </w:div>
    <w:div w:id="1118451116">
      <w:bodyDiv w:val="1"/>
      <w:marLeft w:val="0"/>
      <w:marRight w:val="0"/>
      <w:marTop w:val="0"/>
      <w:marBottom w:val="0"/>
      <w:divBdr>
        <w:top w:val="none" w:sz="0" w:space="0" w:color="auto"/>
        <w:left w:val="none" w:sz="0" w:space="0" w:color="auto"/>
        <w:bottom w:val="none" w:sz="0" w:space="0" w:color="auto"/>
        <w:right w:val="none" w:sz="0" w:space="0" w:color="auto"/>
      </w:divBdr>
    </w:div>
    <w:div w:id="1119109492">
      <w:bodyDiv w:val="1"/>
      <w:marLeft w:val="0"/>
      <w:marRight w:val="0"/>
      <w:marTop w:val="0"/>
      <w:marBottom w:val="0"/>
      <w:divBdr>
        <w:top w:val="none" w:sz="0" w:space="0" w:color="auto"/>
        <w:left w:val="none" w:sz="0" w:space="0" w:color="auto"/>
        <w:bottom w:val="none" w:sz="0" w:space="0" w:color="auto"/>
        <w:right w:val="none" w:sz="0" w:space="0" w:color="auto"/>
      </w:divBdr>
    </w:div>
    <w:div w:id="1119183160">
      <w:bodyDiv w:val="1"/>
      <w:marLeft w:val="0"/>
      <w:marRight w:val="0"/>
      <w:marTop w:val="0"/>
      <w:marBottom w:val="0"/>
      <w:divBdr>
        <w:top w:val="none" w:sz="0" w:space="0" w:color="auto"/>
        <w:left w:val="none" w:sz="0" w:space="0" w:color="auto"/>
        <w:bottom w:val="none" w:sz="0" w:space="0" w:color="auto"/>
        <w:right w:val="none" w:sz="0" w:space="0" w:color="auto"/>
      </w:divBdr>
    </w:div>
    <w:div w:id="1120688901">
      <w:bodyDiv w:val="1"/>
      <w:marLeft w:val="0"/>
      <w:marRight w:val="0"/>
      <w:marTop w:val="0"/>
      <w:marBottom w:val="0"/>
      <w:divBdr>
        <w:top w:val="none" w:sz="0" w:space="0" w:color="auto"/>
        <w:left w:val="none" w:sz="0" w:space="0" w:color="auto"/>
        <w:bottom w:val="none" w:sz="0" w:space="0" w:color="auto"/>
        <w:right w:val="none" w:sz="0" w:space="0" w:color="auto"/>
      </w:divBdr>
    </w:div>
    <w:div w:id="1122504585">
      <w:bodyDiv w:val="1"/>
      <w:marLeft w:val="0"/>
      <w:marRight w:val="0"/>
      <w:marTop w:val="0"/>
      <w:marBottom w:val="0"/>
      <w:divBdr>
        <w:top w:val="none" w:sz="0" w:space="0" w:color="auto"/>
        <w:left w:val="none" w:sz="0" w:space="0" w:color="auto"/>
        <w:bottom w:val="none" w:sz="0" w:space="0" w:color="auto"/>
        <w:right w:val="none" w:sz="0" w:space="0" w:color="auto"/>
      </w:divBdr>
    </w:div>
    <w:div w:id="1127969631">
      <w:bodyDiv w:val="1"/>
      <w:marLeft w:val="0"/>
      <w:marRight w:val="0"/>
      <w:marTop w:val="0"/>
      <w:marBottom w:val="0"/>
      <w:divBdr>
        <w:top w:val="none" w:sz="0" w:space="0" w:color="auto"/>
        <w:left w:val="none" w:sz="0" w:space="0" w:color="auto"/>
        <w:bottom w:val="none" w:sz="0" w:space="0" w:color="auto"/>
        <w:right w:val="none" w:sz="0" w:space="0" w:color="auto"/>
      </w:divBdr>
    </w:div>
    <w:div w:id="1128357814">
      <w:bodyDiv w:val="1"/>
      <w:marLeft w:val="0"/>
      <w:marRight w:val="0"/>
      <w:marTop w:val="0"/>
      <w:marBottom w:val="0"/>
      <w:divBdr>
        <w:top w:val="none" w:sz="0" w:space="0" w:color="auto"/>
        <w:left w:val="none" w:sz="0" w:space="0" w:color="auto"/>
        <w:bottom w:val="none" w:sz="0" w:space="0" w:color="auto"/>
        <w:right w:val="none" w:sz="0" w:space="0" w:color="auto"/>
      </w:divBdr>
    </w:div>
    <w:div w:id="1130782073">
      <w:bodyDiv w:val="1"/>
      <w:marLeft w:val="0"/>
      <w:marRight w:val="0"/>
      <w:marTop w:val="0"/>
      <w:marBottom w:val="0"/>
      <w:divBdr>
        <w:top w:val="none" w:sz="0" w:space="0" w:color="auto"/>
        <w:left w:val="none" w:sz="0" w:space="0" w:color="auto"/>
        <w:bottom w:val="none" w:sz="0" w:space="0" w:color="auto"/>
        <w:right w:val="none" w:sz="0" w:space="0" w:color="auto"/>
      </w:divBdr>
    </w:div>
    <w:div w:id="1131246997">
      <w:bodyDiv w:val="1"/>
      <w:marLeft w:val="0"/>
      <w:marRight w:val="0"/>
      <w:marTop w:val="0"/>
      <w:marBottom w:val="0"/>
      <w:divBdr>
        <w:top w:val="none" w:sz="0" w:space="0" w:color="auto"/>
        <w:left w:val="none" w:sz="0" w:space="0" w:color="auto"/>
        <w:bottom w:val="none" w:sz="0" w:space="0" w:color="auto"/>
        <w:right w:val="none" w:sz="0" w:space="0" w:color="auto"/>
      </w:divBdr>
    </w:div>
    <w:div w:id="1131436608">
      <w:bodyDiv w:val="1"/>
      <w:marLeft w:val="0"/>
      <w:marRight w:val="0"/>
      <w:marTop w:val="0"/>
      <w:marBottom w:val="0"/>
      <w:divBdr>
        <w:top w:val="none" w:sz="0" w:space="0" w:color="auto"/>
        <w:left w:val="none" w:sz="0" w:space="0" w:color="auto"/>
        <w:bottom w:val="none" w:sz="0" w:space="0" w:color="auto"/>
        <w:right w:val="none" w:sz="0" w:space="0" w:color="auto"/>
      </w:divBdr>
    </w:div>
    <w:div w:id="1132213979">
      <w:bodyDiv w:val="1"/>
      <w:marLeft w:val="0"/>
      <w:marRight w:val="0"/>
      <w:marTop w:val="0"/>
      <w:marBottom w:val="0"/>
      <w:divBdr>
        <w:top w:val="none" w:sz="0" w:space="0" w:color="auto"/>
        <w:left w:val="none" w:sz="0" w:space="0" w:color="auto"/>
        <w:bottom w:val="none" w:sz="0" w:space="0" w:color="auto"/>
        <w:right w:val="none" w:sz="0" w:space="0" w:color="auto"/>
      </w:divBdr>
    </w:div>
    <w:div w:id="1132285711">
      <w:bodyDiv w:val="1"/>
      <w:marLeft w:val="0"/>
      <w:marRight w:val="0"/>
      <w:marTop w:val="0"/>
      <w:marBottom w:val="0"/>
      <w:divBdr>
        <w:top w:val="none" w:sz="0" w:space="0" w:color="auto"/>
        <w:left w:val="none" w:sz="0" w:space="0" w:color="auto"/>
        <w:bottom w:val="none" w:sz="0" w:space="0" w:color="auto"/>
        <w:right w:val="none" w:sz="0" w:space="0" w:color="auto"/>
      </w:divBdr>
    </w:div>
    <w:div w:id="1134834901">
      <w:bodyDiv w:val="1"/>
      <w:marLeft w:val="0"/>
      <w:marRight w:val="0"/>
      <w:marTop w:val="0"/>
      <w:marBottom w:val="0"/>
      <w:divBdr>
        <w:top w:val="none" w:sz="0" w:space="0" w:color="auto"/>
        <w:left w:val="none" w:sz="0" w:space="0" w:color="auto"/>
        <w:bottom w:val="none" w:sz="0" w:space="0" w:color="auto"/>
        <w:right w:val="none" w:sz="0" w:space="0" w:color="auto"/>
      </w:divBdr>
    </w:div>
    <w:div w:id="1137189468">
      <w:bodyDiv w:val="1"/>
      <w:marLeft w:val="0"/>
      <w:marRight w:val="0"/>
      <w:marTop w:val="0"/>
      <w:marBottom w:val="0"/>
      <w:divBdr>
        <w:top w:val="none" w:sz="0" w:space="0" w:color="auto"/>
        <w:left w:val="none" w:sz="0" w:space="0" w:color="auto"/>
        <w:bottom w:val="none" w:sz="0" w:space="0" w:color="auto"/>
        <w:right w:val="none" w:sz="0" w:space="0" w:color="auto"/>
      </w:divBdr>
    </w:div>
    <w:div w:id="1139762165">
      <w:bodyDiv w:val="1"/>
      <w:marLeft w:val="0"/>
      <w:marRight w:val="0"/>
      <w:marTop w:val="0"/>
      <w:marBottom w:val="0"/>
      <w:divBdr>
        <w:top w:val="none" w:sz="0" w:space="0" w:color="auto"/>
        <w:left w:val="none" w:sz="0" w:space="0" w:color="auto"/>
        <w:bottom w:val="none" w:sz="0" w:space="0" w:color="auto"/>
        <w:right w:val="none" w:sz="0" w:space="0" w:color="auto"/>
      </w:divBdr>
    </w:div>
    <w:div w:id="1140347896">
      <w:bodyDiv w:val="1"/>
      <w:marLeft w:val="0"/>
      <w:marRight w:val="0"/>
      <w:marTop w:val="0"/>
      <w:marBottom w:val="0"/>
      <w:divBdr>
        <w:top w:val="none" w:sz="0" w:space="0" w:color="auto"/>
        <w:left w:val="none" w:sz="0" w:space="0" w:color="auto"/>
        <w:bottom w:val="none" w:sz="0" w:space="0" w:color="auto"/>
        <w:right w:val="none" w:sz="0" w:space="0" w:color="auto"/>
      </w:divBdr>
    </w:div>
    <w:div w:id="1143233709">
      <w:bodyDiv w:val="1"/>
      <w:marLeft w:val="0"/>
      <w:marRight w:val="0"/>
      <w:marTop w:val="0"/>
      <w:marBottom w:val="0"/>
      <w:divBdr>
        <w:top w:val="none" w:sz="0" w:space="0" w:color="auto"/>
        <w:left w:val="none" w:sz="0" w:space="0" w:color="auto"/>
        <w:bottom w:val="none" w:sz="0" w:space="0" w:color="auto"/>
        <w:right w:val="none" w:sz="0" w:space="0" w:color="auto"/>
      </w:divBdr>
    </w:div>
    <w:div w:id="1143697980">
      <w:bodyDiv w:val="1"/>
      <w:marLeft w:val="0"/>
      <w:marRight w:val="0"/>
      <w:marTop w:val="0"/>
      <w:marBottom w:val="0"/>
      <w:divBdr>
        <w:top w:val="none" w:sz="0" w:space="0" w:color="auto"/>
        <w:left w:val="none" w:sz="0" w:space="0" w:color="auto"/>
        <w:bottom w:val="none" w:sz="0" w:space="0" w:color="auto"/>
        <w:right w:val="none" w:sz="0" w:space="0" w:color="auto"/>
      </w:divBdr>
    </w:div>
    <w:div w:id="1144542593">
      <w:bodyDiv w:val="1"/>
      <w:marLeft w:val="0"/>
      <w:marRight w:val="0"/>
      <w:marTop w:val="0"/>
      <w:marBottom w:val="0"/>
      <w:divBdr>
        <w:top w:val="none" w:sz="0" w:space="0" w:color="auto"/>
        <w:left w:val="none" w:sz="0" w:space="0" w:color="auto"/>
        <w:bottom w:val="none" w:sz="0" w:space="0" w:color="auto"/>
        <w:right w:val="none" w:sz="0" w:space="0" w:color="auto"/>
      </w:divBdr>
    </w:div>
    <w:div w:id="1144659205">
      <w:bodyDiv w:val="1"/>
      <w:marLeft w:val="0"/>
      <w:marRight w:val="0"/>
      <w:marTop w:val="0"/>
      <w:marBottom w:val="0"/>
      <w:divBdr>
        <w:top w:val="none" w:sz="0" w:space="0" w:color="auto"/>
        <w:left w:val="none" w:sz="0" w:space="0" w:color="auto"/>
        <w:bottom w:val="none" w:sz="0" w:space="0" w:color="auto"/>
        <w:right w:val="none" w:sz="0" w:space="0" w:color="auto"/>
      </w:divBdr>
    </w:div>
    <w:div w:id="1146048548">
      <w:bodyDiv w:val="1"/>
      <w:marLeft w:val="0"/>
      <w:marRight w:val="0"/>
      <w:marTop w:val="0"/>
      <w:marBottom w:val="0"/>
      <w:divBdr>
        <w:top w:val="none" w:sz="0" w:space="0" w:color="auto"/>
        <w:left w:val="none" w:sz="0" w:space="0" w:color="auto"/>
        <w:bottom w:val="none" w:sz="0" w:space="0" w:color="auto"/>
        <w:right w:val="none" w:sz="0" w:space="0" w:color="auto"/>
      </w:divBdr>
    </w:div>
    <w:div w:id="1146505108">
      <w:bodyDiv w:val="1"/>
      <w:marLeft w:val="0"/>
      <w:marRight w:val="0"/>
      <w:marTop w:val="0"/>
      <w:marBottom w:val="0"/>
      <w:divBdr>
        <w:top w:val="none" w:sz="0" w:space="0" w:color="auto"/>
        <w:left w:val="none" w:sz="0" w:space="0" w:color="auto"/>
        <w:bottom w:val="none" w:sz="0" w:space="0" w:color="auto"/>
        <w:right w:val="none" w:sz="0" w:space="0" w:color="auto"/>
      </w:divBdr>
    </w:div>
    <w:div w:id="1155025420">
      <w:bodyDiv w:val="1"/>
      <w:marLeft w:val="0"/>
      <w:marRight w:val="0"/>
      <w:marTop w:val="0"/>
      <w:marBottom w:val="0"/>
      <w:divBdr>
        <w:top w:val="none" w:sz="0" w:space="0" w:color="auto"/>
        <w:left w:val="none" w:sz="0" w:space="0" w:color="auto"/>
        <w:bottom w:val="none" w:sz="0" w:space="0" w:color="auto"/>
        <w:right w:val="none" w:sz="0" w:space="0" w:color="auto"/>
      </w:divBdr>
    </w:div>
    <w:div w:id="1158183066">
      <w:bodyDiv w:val="1"/>
      <w:marLeft w:val="0"/>
      <w:marRight w:val="0"/>
      <w:marTop w:val="0"/>
      <w:marBottom w:val="0"/>
      <w:divBdr>
        <w:top w:val="none" w:sz="0" w:space="0" w:color="auto"/>
        <w:left w:val="none" w:sz="0" w:space="0" w:color="auto"/>
        <w:bottom w:val="none" w:sz="0" w:space="0" w:color="auto"/>
        <w:right w:val="none" w:sz="0" w:space="0" w:color="auto"/>
      </w:divBdr>
    </w:div>
    <w:div w:id="1160149640">
      <w:bodyDiv w:val="1"/>
      <w:marLeft w:val="0"/>
      <w:marRight w:val="0"/>
      <w:marTop w:val="0"/>
      <w:marBottom w:val="0"/>
      <w:divBdr>
        <w:top w:val="none" w:sz="0" w:space="0" w:color="auto"/>
        <w:left w:val="none" w:sz="0" w:space="0" w:color="auto"/>
        <w:bottom w:val="none" w:sz="0" w:space="0" w:color="auto"/>
        <w:right w:val="none" w:sz="0" w:space="0" w:color="auto"/>
      </w:divBdr>
    </w:div>
    <w:div w:id="1164470299">
      <w:bodyDiv w:val="1"/>
      <w:marLeft w:val="0"/>
      <w:marRight w:val="0"/>
      <w:marTop w:val="0"/>
      <w:marBottom w:val="0"/>
      <w:divBdr>
        <w:top w:val="none" w:sz="0" w:space="0" w:color="auto"/>
        <w:left w:val="none" w:sz="0" w:space="0" w:color="auto"/>
        <w:bottom w:val="none" w:sz="0" w:space="0" w:color="auto"/>
        <w:right w:val="none" w:sz="0" w:space="0" w:color="auto"/>
      </w:divBdr>
    </w:div>
    <w:div w:id="1170294914">
      <w:bodyDiv w:val="1"/>
      <w:marLeft w:val="0"/>
      <w:marRight w:val="0"/>
      <w:marTop w:val="0"/>
      <w:marBottom w:val="0"/>
      <w:divBdr>
        <w:top w:val="none" w:sz="0" w:space="0" w:color="auto"/>
        <w:left w:val="none" w:sz="0" w:space="0" w:color="auto"/>
        <w:bottom w:val="none" w:sz="0" w:space="0" w:color="auto"/>
        <w:right w:val="none" w:sz="0" w:space="0" w:color="auto"/>
      </w:divBdr>
    </w:div>
    <w:div w:id="1172792045">
      <w:bodyDiv w:val="1"/>
      <w:marLeft w:val="0"/>
      <w:marRight w:val="0"/>
      <w:marTop w:val="0"/>
      <w:marBottom w:val="0"/>
      <w:divBdr>
        <w:top w:val="none" w:sz="0" w:space="0" w:color="auto"/>
        <w:left w:val="none" w:sz="0" w:space="0" w:color="auto"/>
        <w:bottom w:val="none" w:sz="0" w:space="0" w:color="auto"/>
        <w:right w:val="none" w:sz="0" w:space="0" w:color="auto"/>
      </w:divBdr>
    </w:div>
    <w:div w:id="1172842761">
      <w:bodyDiv w:val="1"/>
      <w:marLeft w:val="0"/>
      <w:marRight w:val="0"/>
      <w:marTop w:val="0"/>
      <w:marBottom w:val="0"/>
      <w:divBdr>
        <w:top w:val="none" w:sz="0" w:space="0" w:color="auto"/>
        <w:left w:val="none" w:sz="0" w:space="0" w:color="auto"/>
        <w:bottom w:val="none" w:sz="0" w:space="0" w:color="auto"/>
        <w:right w:val="none" w:sz="0" w:space="0" w:color="auto"/>
      </w:divBdr>
    </w:div>
    <w:div w:id="1174102604">
      <w:bodyDiv w:val="1"/>
      <w:marLeft w:val="0"/>
      <w:marRight w:val="0"/>
      <w:marTop w:val="0"/>
      <w:marBottom w:val="0"/>
      <w:divBdr>
        <w:top w:val="none" w:sz="0" w:space="0" w:color="auto"/>
        <w:left w:val="none" w:sz="0" w:space="0" w:color="auto"/>
        <w:bottom w:val="none" w:sz="0" w:space="0" w:color="auto"/>
        <w:right w:val="none" w:sz="0" w:space="0" w:color="auto"/>
      </w:divBdr>
    </w:div>
    <w:div w:id="1181698049">
      <w:bodyDiv w:val="1"/>
      <w:marLeft w:val="0"/>
      <w:marRight w:val="0"/>
      <w:marTop w:val="0"/>
      <w:marBottom w:val="0"/>
      <w:divBdr>
        <w:top w:val="none" w:sz="0" w:space="0" w:color="auto"/>
        <w:left w:val="none" w:sz="0" w:space="0" w:color="auto"/>
        <w:bottom w:val="none" w:sz="0" w:space="0" w:color="auto"/>
        <w:right w:val="none" w:sz="0" w:space="0" w:color="auto"/>
      </w:divBdr>
    </w:div>
    <w:div w:id="1186676101">
      <w:bodyDiv w:val="1"/>
      <w:marLeft w:val="0"/>
      <w:marRight w:val="0"/>
      <w:marTop w:val="0"/>
      <w:marBottom w:val="0"/>
      <w:divBdr>
        <w:top w:val="none" w:sz="0" w:space="0" w:color="auto"/>
        <w:left w:val="none" w:sz="0" w:space="0" w:color="auto"/>
        <w:bottom w:val="none" w:sz="0" w:space="0" w:color="auto"/>
        <w:right w:val="none" w:sz="0" w:space="0" w:color="auto"/>
      </w:divBdr>
    </w:div>
    <w:div w:id="1190991324">
      <w:bodyDiv w:val="1"/>
      <w:marLeft w:val="0"/>
      <w:marRight w:val="0"/>
      <w:marTop w:val="0"/>
      <w:marBottom w:val="0"/>
      <w:divBdr>
        <w:top w:val="none" w:sz="0" w:space="0" w:color="auto"/>
        <w:left w:val="none" w:sz="0" w:space="0" w:color="auto"/>
        <w:bottom w:val="none" w:sz="0" w:space="0" w:color="auto"/>
        <w:right w:val="none" w:sz="0" w:space="0" w:color="auto"/>
      </w:divBdr>
    </w:div>
    <w:div w:id="1191148191">
      <w:bodyDiv w:val="1"/>
      <w:marLeft w:val="0"/>
      <w:marRight w:val="0"/>
      <w:marTop w:val="0"/>
      <w:marBottom w:val="0"/>
      <w:divBdr>
        <w:top w:val="none" w:sz="0" w:space="0" w:color="auto"/>
        <w:left w:val="none" w:sz="0" w:space="0" w:color="auto"/>
        <w:bottom w:val="none" w:sz="0" w:space="0" w:color="auto"/>
        <w:right w:val="none" w:sz="0" w:space="0" w:color="auto"/>
      </w:divBdr>
    </w:div>
    <w:div w:id="1202936815">
      <w:bodyDiv w:val="1"/>
      <w:marLeft w:val="0"/>
      <w:marRight w:val="0"/>
      <w:marTop w:val="0"/>
      <w:marBottom w:val="0"/>
      <w:divBdr>
        <w:top w:val="none" w:sz="0" w:space="0" w:color="auto"/>
        <w:left w:val="none" w:sz="0" w:space="0" w:color="auto"/>
        <w:bottom w:val="none" w:sz="0" w:space="0" w:color="auto"/>
        <w:right w:val="none" w:sz="0" w:space="0" w:color="auto"/>
      </w:divBdr>
    </w:div>
    <w:div w:id="1204059210">
      <w:bodyDiv w:val="1"/>
      <w:marLeft w:val="0"/>
      <w:marRight w:val="0"/>
      <w:marTop w:val="0"/>
      <w:marBottom w:val="0"/>
      <w:divBdr>
        <w:top w:val="none" w:sz="0" w:space="0" w:color="auto"/>
        <w:left w:val="none" w:sz="0" w:space="0" w:color="auto"/>
        <w:bottom w:val="none" w:sz="0" w:space="0" w:color="auto"/>
        <w:right w:val="none" w:sz="0" w:space="0" w:color="auto"/>
      </w:divBdr>
    </w:div>
    <w:div w:id="1206672258">
      <w:bodyDiv w:val="1"/>
      <w:marLeft w:val="0"/>
      <w:marRight w:val="0"/>
      <w:marTop w:val="0"/>
      <w:marBottom w:val="0"/>
      <w:divBdr>
        <w:top w:val="none" w:sz="0" w:space="0" w:color="auto"/>
        <w:left w:val="none" w:sz="0" w:space="0" w:color="auto"/>
        <w:bottom w:val="none" w:sz="0" w:space="0" w:color="auto"/>
        <w:right w:val="none" w:sz="0" w:space="0" w:color="auto"/>
      </w:divBdr>
    </w:div>
    <w:div w:id="1213494114">
      <w:bodyDiv w:val="1"/>
      <w:marLeft w:val="0"/>
      <w:marRight w:val="0"/>
      <w:marTop w:val="0"/>
      <w:marBottom w:val="0"/>
      <w:divBdr>
        <w:top w:val="none" w:sz="0" w:space="0" w:color="auto"/>
        <w:left w:val="none" w:sz="0" w:space="0" w:color="auto"/>
        <w:bottom w:val="none" w:sz="0" w:space="0" w:color="auto"/>
        <w:right w:val="none" w:sz="0" w:space="0" w:color="auto"/>
      </w:divBdr>
    </w:div>
    <w:div w:id="1218201518">
      <w:bodyDiv w:val="1"/>
      <w:marLeft w:val="0"/>
      <w:marRight w:val="0"/>
      <w:marTop w:val="0"/>
      <w:marBottom w:val="0"/>
      <w:divBdr>
        <w:top w:val="none" w:sz="0" w:space="0" w:color="auto"/>
        <w:left w:val="none" w:sz="0" w:space="0" w:color="auto"/>
        <w:bottom w:val="none" w:sz="0" w:space="0" w:color="auto"/>
        <w:right w:val="none" w:sz="0" w:space="0" w:color="auto"/>
      </w:divBdr>
    </w:div>
    <w:div w:id="1222181395">
      <w:bodyDiv w:val="1"/>
      <w:marLeft w:val="0"/>
      <w:marRight w:val="0"/>
      <w:marTop w:val="0"/>
      <w:marBottom w:val="0"/>
      <w:divBdr>
        <w:top w:val="none" w:sz="0" w:space="0" w:color="auto"/>
        <w:left w:val="none" w:sz="0" w:space="0" w:color="auto"/>
        <w:bottom w:val="none" w:sz="0" w:space="0" w:color="auto"/>
        <w:right w:val="none" w:sz="0" w:space="0" w:color="auto"/>
      </w:divBdr>
    </w:div>
    <w:div w:id="1229609452">
      <w:bodyDiv w:val="1"/>
      <w:marLeft w:val="0"/>
      <w:marRight w:val="0"/>
      <w:marTop w:val="0"/>
      <w:marBottom w:val="0"/>
      <w:divBdr>
        <w:top w:val="none" w:sz="0" w:space="0" w:color="auto"/>
        <w:left w:val="none" w:sz="0" w:space="0" w:color="auto"/>
        <w:bottom w:val="none" w:sz="0" w:space="0" w:color="auto"/>
        <w:right w:val="none" w:sz="0" w:space="0" w:color="auto"/>
      </w:divBdr>
    </w:div>
    <w:div w:id="1234271054">
      <w:bodyDiv w:val="1"/>
      <w:marLeft w:val="0"/>
      <w:marRight w:val="0"/>
      <w:marTop w:val="0"/>
      <w:marBottom w:val="0"/>
      <w:divBdr>
        <w:top w:val="none" w:sz="0" w:space="0" w:color="auto"/>
        <w:left w:val="none" w:sz="0" w:space="0" w:color="auto"/>
        <w:bottom w:val="none" w:sz="0" w:space="0" w:color="auto"/>
        <w:right w:val="none" w:sz="0" w:space="0" w:color="auto"/>
      </w:divBdr>
    </w:div>
    <w:div w:id="1237517276">
      <w:bodyDiv w:val="1"/>
      <w:marLeft w:val="0"/>
      <w:marRight w:val="0"/>
      <w:marTop w:val="0"/>
      <w:marBottom w:val="0"/>
      <w:divBdr>
        <w:top w:val="none" w:sz="0" w:space="0" w:color="auto"/>
        <w:left w:val="none" w:sz="0" w:space="0" w:color="auto"/>
        <w:bottom w:val="none" w:sz="0" w:space="0" w:color="auto"/>
        <w:right w:val="none" w:sz="0" w:space="0" w:color="auto"/>
      </w:divBdr>
    </w:div>
    <w:div w:id="1240597970">
      <w:bodyDiv w:val="1"/>
      <w:marLeft w:val="0"/>
      <w:marRight w:val="0"/>
      <w:marTop w:val="0"/>
      <w:marBottom w:val="0"/>
      <w:divBdr>
        <w:top w:val="none" w:sz="0" w:space="0" w:color="auto"/>
        <w:left w:val="none" w:sz="0" w:space="0" w:color="auto"/>
        <w:bottom w:val="none" w:sz="0" w:space="0" w:color="auto"/>
        <w:right w:val="none" w:sz="0" w:space="0" w:color="auto"/>
      </w:divBdr>
    </w:div>
    <w:div w:id="1240600579">
      <w:bodyDiv w:val="1"/>
      <w:marLeft w:val="0"/>
      <w:marRight w:val="0"/>
      <w:marTop w:val="0"/>
      <w:marBottom w:val="0"/>
      <w:divBdr>
        <w:top w:val="none" w:sz="0" w:space="0" w:color="auto"/>
        <w:left w:val="none" w:sz="0" w:space="0" w:color="auto"/>
        <w:bottom w:val="none" w:sz="0" w:space="0" w:color="auto"/>
        <w:right w:val="none" w:sz="0" w:space="0" w:color="auto"/>
      </w:divBdr>
    </w:div>
    <w:div w:id="1241911186">
      <w:bodyDiv w:val="1"/>
      <w:marLeft w:val="0"/>
      <w:marRight w:val="0"/>
      <w:marTop w:val="0"/>
      <w:marBottom w:val="0"/>
      <w:divBdr>
        <w:top w:val="none" w:sz="0" w:space="0" w:color="auto"/>
        <w:left w:val="none" w:sz="0" w:space="0" w:color="auto"/>
        <w:bottom w:val="none" w:sz="0" w:space="0" w:color="auto"/>
        <w:right w:val="none" w:sz="0" w:space="0" w:color="auto"/>
      </w:divBdr>
      <w:divsChild>
        <w:div w:id="267202722">
          <w:marLeft w:val="806"/>
          <w:marRight w:val="0"/>
          <w:marTop w:val="0"/>
          <w:marBottom w:val="0"/>
          <w:divBdr>
            <w:top w:val="none" w:sz="0" w:space="0" w:color="auto"/>
            <w:left w:val="none" w:sz="0" w:space="0" w:color="auto"/>
            <w:bottom w:val="none" w:sz="0" w:space="0" w:color="auto"/>
            <w:right w:val="none" w:sz="0" w:space="0" w:color="auto"/>
          </w:divBdr>
        </w:div>
        <w:div w:id="217056705">
          <w:marLeft w:val="806"/>
          <w:marRight w:val="0"/>
          <w:marTop w:val="0"/>
          <w:marBottom w:val="0"/>
          <w:divBdr>
            <w:top w:val="none" w:sz="0" w:space="0" w:color="auto"/>
            <w:left w:val="none" w:sz="0" w:space="0" w:color="auto"/>
            <w:bottom w:val="none" w:sz="0" w:space="0" w:color="auto"/>
            <w:right w:val="none" w:sz="0" w:space="0" w:color="auto"/>
          </w:divBdr>
        </w:div>
        <w:div w:id="389349390">
          <w:marLeft w:val="806"/>
          <w:marRight w:val="0"/>
          <w:marTop w:val="0"/>
          <w:marBottom w:val="0"/>
          <w:divBdr>
            <w:top w:val="none" w:sz="0" w:space="0" w:color="auto"/>
            <w:left w:val="none" w:sz="0" w:space="0" w:color="auto"/>
            <w:bottom w:val="none" w:sz="0" w:space="0" w:color="auto"/>
            <w:right w:val="none" w:sz="0" w:space="0" w:color="auto"/>
          </w:divBdr>
        </w:div>
        <w:div w:id="1077169366">
          <w:marLeft w:val="806"/>
          <w:marRight w:val="0"/>
          <w:marTop w:val="0"/>
          <w:marBottom w:val="0"/>
          <w:divBdr>
            <w:top w:val="none" w:sz="0" w:space="0" w:color="auto"/>
            <w:left w:val="none" w:sz="0" w:space="0" w:color="auto"/>
            <w:bottom w:val="none" w:sz="0" w:space="0" w:color="auto"/>
            <w:right w:val="none" w:sz="0" w:space="0" w:color="auto"/>
          </w:divBdr>
        </w:div>
        <w:div w:id="886184386">
          <w:marLeft w:val="806"/>
          <w:marRight w:val="0"/>
          <w:marTop w:val="0"/>
          <w:marBottom w:val="0"/>
          <w:divBdr>
            <w:top w:val="none" w:sz="0" w:space="0" w:color="auto"/>
            <w:left w:val="none" w:sz="0" w:space="0" w:color="auto"/>
            <w:bottom w:val="none" w:sz="0" w:space="0" w:color="auto"/>
            <w:right w:val="none" w:sz="0" w:space="0" w:color="auto"/>
          </w:divBdr>
        </w:div>
      </w:divsChild>
    </w:div>
    <w:div w:id="1251307572">
      <w:bodyDiv w:val="1"/>
      <w:marLeft w:val="0"/>
      <w:marRight w:val="0"/>
      <w:marTop w:val="0"/>
      <w:marBottom w:val="0"/>
      <w:divBdr>
        <w:top w:val="none" w:sz="0" w:space="0" w:color="auto"/>
        <w:left w:val="none" w:sz="0" w:space="0" w:color="auto"/>
        <w:bottom w:val="none" w:sz="0" w:space="0" w:color="auto"/>
        <w:right w:val="none" w:sz="0" w:space="0" w:color="auto"/>
      </w:divBdr>
    </w:div>
    <w:div w:id="1253204751">
      <w:bodyDiv w:val="1"/>
      <w:marLeft w:val="0"/>
      <w:marRight w:val="0"/>
      <w:marTop w:val="0"/>
      <w:marBottom w:val="0"/>
      <w:divBdr>
        <w:top w:val="none" w:sz="0" w:space="0" w:color="auto"/>
        <w:left w:val="none" w:sz="0" w:space="0" w:color="auto"/>
        <w:bottom w:val="none" w:sz="0" w:space="0" w:color="auto"/>
        <w:right w:val="none" w:sz="0" w:space="0" w:color="auto"/>
      </w:divBdr>
    </w:div>
    <w:div w:id="1255742992">
      <w:bodyDiv w:val="1"/>
      <w:marLeft w:val="0"/>
      <w:marRight w:val="0"/>
      <w:marTop w:val="0"/>
      <w:marBottom w:val="0"/>
      <w:divBdr>
        <w:top w:val="none" w:sz="0" w:space="0" w:color="auto"/>
        <w:left w:val="none" w:sz="0" w:space="0" w:color="auto"/>
        <w:bottom w:val="none" w:sz="0" w:space="0" w:color="auto"/>
        <w:right w:val="none" w:sz="0" w:space="0" w:color="auto"/>
      </w:divBdr>
    </w:div>
    <w:div w:id="1258715361">
      <w:bodyDiv w:val="1"/>
      <w:marLeft w:val="0"/>
      <w:marRight w:val="0"/>
      <w:marTop w:val="0"/>
      <w:marBottom w:val="0"/>
      <w:divBdr>
        <w:top w:val="none" w:sz="0" w:space="0" w:color="auto"/>
        <w:left w:val="none" w:sz="0" w:space="0" w:color="auto"/>
        <w:bottom w:val="none" w:sz="0" w:space="0" w:color="auto"/>
        <w:right w:val="none" w:sz="0" w:space="0" w:color="auto"/>
      </w:divBdr>
    </w:div>
    <w:div w:id="1258752934">
      <w:bodyDiv w:val="1"/>
      <w:marLeft w:val="0"/>
      <w:marRight w:val="0"/>
      <w:marTop w:val="0"/>
      <w:marBottom w:val="0"/>
      <w:divBdr>
        <w:top w:val="none" w:sz="0" w:space="0" w:color="auto"/>
        <w:left w:val="none" w:sz="0" w:space="0" w:color="auto"/>
        <w:bottom w:val="none" w:sz="0" w:space="0" w:color="auto"/>
        <w:right w:val="none" w:sz="0" w:space="0" w:color="auto"/>
      </w:divBdr>
    </w:div>
    <w:div w:id="1261841172">
      <w:bodyDiv w:val="1"/>
      <w:marLeft w:val="0"/>
      <w:marRight w:val="0"/>
      <w:marTop w:val="0"/>
      <w:marBottom w:val="0"/>
      <w:divBdr>
        <w:top w:val="none" w:sz="0" w:space="0" w:color="auto"/>
        <w:left w:val="none" w:sz="0" w:space="0" w:color="auto"/>
        <w:bottom w:val="none" w:sz="0" w:space="0" w:color="auto"/>
        <w:right w:val="none" w:sz="0" w:space="0" w:color="auto"/>
      </w:divBdr>
    </w:div>
    <w:div w:id="1263299070">
      <w:bodyDiv w:val="1"/>
      <w:marLeft w:val="0"/>
      <w:marRight w:val="0"/>
      <w:marTop w:val="0"/>
      <w:marBottom w:val="0"/>
      <w:divBdr>
        <w:top w:val="none" w:sz="0" w:space="0" w:color="auto"/>
        <w:left w:val="none" w:sz="0" w:space="0" w:color="auto"/>
        <w:bottom w:val="none" w:sz="0" w:space="0" w:color="auto"/>
        <w:right w:val="none" w:sz="0" w:space="0" w:color="auto"/>
      </w:divBdr>
    </w:div>
    <w:div w:id="1263681622">
      <w:bodyDiv w:val="1"/>
      <w:marLeft w:val="0"/>
      <w:marRight w:val="0"/>
      <w:marTop w:val="0"/>
      <w:marBottom w:val="0"/>
      <w:divBdr>
        <w:top w:val="none" w:sz="0" w:space="0" w:color="auto"/>
        <w:left w:val="none" w:sz="0" w:space="0" w:color="auto"/>
        <w:bottom w:val="none" w:sz="0" w:space="0" w:color="auto"/>
        <w:right w:val="none" w:sz="0" w:space="0" w:color="auto"/>
      </w:divBdr>
    </w:div>
    <w:div w:id="1268198440">
      <w:bodyDiv w:val="1"/>
      <w:marLeft w:val="0"/>
      <w:marRight w:val="0"/>
      <w:marTop w:val="0"/>
      <w:marBottom w:val="0"/>
      <w:divBdr>
        <w:top w:val="none" w:sz="0" w:space="0" w:color="auto"/>
        <w:left w:val="none" w:sz="0" w:space="0" w:color="auto"/>
        <w:bottom w:val="none" w:sz="0" w:space="0" w:color="auto"/>
        <w:right w:val="none" w:sz="0" w:space="0" w:color="auto"/>
      </w:divBdr>
    </w:div>
    <w:div w:id="1279994088">
      <w:bodyDiv w:val="1"/>
      <w:marLeft w:val="0"/>
      <w:marRight w:val="0"/>
      <w:marTop w:val="0"/>
      <w:marBottom w:val="0"/>
      <w:divBdr>
        <w:top w:val="none" w:sz="0" w:space="0" w:color="auto"/>
        <w:left w:val="none" w:sz="0" w:space="0" w:color="auto"/>
        <w:bottom w:val="none" w:sz="0" w:space="0" w:color="auto"/>
        <w:right w:val="none" w:sz="0" w:space="0" w:color="auto"/>
      </w:divBdr>
    </w:div>
    <w:div w:id="1281573354">
      <w:bodyDiv w:val="1"/>
      <w:marLeft w:val="0"/>
      <w:marRight w:val="0"/>
      <w:marTop w:val="0"/>
      <w:marBottom w:val="0"/>
      <w:divBdr>
        <w:top w:val="none" w:sz="0" w:space="0" w:color="auto"/>
        <w:left w:val="none" w:sz="0" w:space="0" w:color="auto"/>
        <w:bottom w:val="none" w:sz="0" w:space="0" w:color="auto"/>
        <w:right w:val="none" w:sz="0" w:space="0" w:color="auto"/>
      </w:divBdr>
      <w:divsChild>
        <w:div w:id="1761758082">
          <w:marLeft w:val="461"/>
          <w:marRight w:val="0"/>
          <w:marTop w:val="0"/>
          <w:marBottom w:val="0"/>
          <w:divBdr>
            <w:top w:val="none" w:sz="0" w:space="0" w:color="auto"/>
            <w:left w:val="none" w:sz="0" w:space="0" w:color="auto"/>
            <w:bottom w:val="none" w:sz="0" w:space="0" w:color="auto"/>
            <w:right w:val="none" w:sz="0" w:space="0" w:color="auto"/>
          </w:divBdr>
        </w:div>
      </w:divsChild>
    </w:div>
    <w:div w:id="1284313863">
      <w:bodyDiv w:val="1"/>
      <w:marLeft w:val="0"/>
      <w:marRight w:val="0"/>
      <w:marTop w:val="0"/>
      <w:marBottom w:val="0"/>
      <w:divBdr>
        <w:top w:val="none" w:sz="0" w:space="0" w:color="auto"/>
        <w:left w:val="none" w:sz="0" w:space="0" w:color="auto"/>
        <w:bottom w:val="none" w:sz="0" w:space="0" w:color="auto"/>
        <w:right w:val="none" w:sz="0" w:space="0" w:color="auto"/>
      </w:divBdr>
    </w:div>
    <w:div w:id="1287932098">
      <w:bodyDiv w:val="1"/>
      <w:marLeft w:val="0"/>
      <w:marRight w:val="0"/>
      <w:marTop w:val="0"/>
      <w:marBottom w:val="0"/>
      <w:divBdr>
        <w:top w:val="none" w:sz="0" w:space="0" w:color="auto"/>
        <w:left w:val="none" w:sz="0" w:space="0" w:color="auto"/>
        <w:bottom w:val="none" w:sz="0" w:space="0" w:color="auto"/>
        <w:right w:val="none" w:sz="0" w:space="0" w:color="auto"/>
      </w:divBdr>
    </w:div>
    <w:div w:id="1291088507">
      <w:bodyDiv w:val="1"/>
      <w:marLeft w:val="0"/>
      <w:marRight w:val="0"/>
      <w:marTop w:val="0"/>
      <w:marBottom w:val="0"/>
      <w:divBdr>
        <w:top w:val="none" w:sz="0" w:space="0" w:color="auto"/>
        <w:left w:val="none" w:sz="0" w:space="0" w:color="auto"/>
        <w:bottom w:val="none" w:sz="0" w:space="0" w:color="auto"/>
        <w:right w:val="none" w:sz="0" w:space="0" w:color="auto"/>
      </w:divBdr>
    </w:div>
    <w:div w:id="1304191867">
      <w:bodyDiv w:val="1"/>
      <w:marLeft w:val="0"/>
      <w:marRight w:val="0"/>
      <w:marTop w:val="0"/>
      <w:marBottom w:val="0"/>
      <w:divBdr>
        <w:top w:val="none" w:sz="0" w:space="0" w:color="auto"/>
        <w:left w:val="none" w:sz="0" w:space="0" w:color="auto"/>
        <w:bottom w:val="none" w:sz="0" w:space="0" w:color="auto"/>
        <w:right w:val="none" w:sz="0" w:space="0" w:color="auto"/>
      </w:divBdr>
    </w:div>
    <w:div w:id="1304852040">
      <w:bodyDiv w:val="1"/>
      <w:marLeft w:val="0"/>
      <w:marRight w:val="0"/>
      <w:marTop w:val="0"/>
      <w:marBottom w:val="0"/>
      <w:divBdr>
        <w:top w:val="none" w:sz="0" w:space="0" w:color="auto"/>
        <w:left w:val="none" w:sz="0" w:space="0" w:color="auto"/>
        <w:bottom w:val="none" w:sz="0" w:space="0" w:color="auto"/>
        <w:right w:val="none" w:sz="0" w:space="0" w:color="auto"/>
      </w:divBdr>
    </w:div>
    <w:div w:id="1315791083">
      <w:bodyDiv w:val="1"/>
      <w:marLeft w:val="0"/>
      <w:marRight w:val="0"/>
      <w:marTop w:val="0"/>
      <w:marBottom w:val="0"/>
      <w:divBdr>
        <w:top w:val="none" w:sz="0" w:space="0" w:color="auto"/>
        <w:left w:val="none" w:sz="0" w:space="0" w:color="auto"/>
        <w:bottom w:val="none" w:sz="0" w:space="0" w:color="auto"/>
        <w:right w:val="none" w:sz="0" w:space="0" w:color="auto"/>
      </w:divBdr>
    </w:div>
    <w:div w:id="1316298065">
      <w:bodyDiv w:val="1"/>
      <w:marLeft w:val="0"/>
      <w:marRight w:val="0"/>
      <w:marTop w:val="0"/>
      <w:marBottom w:val="0"/>
      <w:divBdr>
        <w:top w:val="none" w:sz="0" w:space="0" w:color="auto"/>
        <w:left w:val="none" w:sz="0" w:space="0" w:color="auto"/>
        <w:bottom w:val="none" w:sz="0" w:space="0" w:color="auto"/>
        <w:right w:val="none" w:sz="0" w:space="0" w:color="auto"/>
      </w:divBdr>
    </w:div>
    <w:div w:id="1317219052">
      <w:bodyDiv w:val="1"/>
      <w:marLeft w:val="0"/>
      <w:marRight w:val="0"/>
      <w:marTop w:val="0"/>
      <w:marBottom w:val="0"/>
      <w:divBdr>
        <w:top w:val="none" w:sz="0" w:space="0" w:color="auto"/>
        <w:left w:val="none" w:sz="0" w:space="0" w:color="auto"/>
        <w:bottom w:val="none" w:sz="0" w:space="0" w:color="auto"/>
        <w:right w:val="none" w:sz="0" w:space="0" w:color="auto"/>
      </w:divBdr>
    </w:div>
    <w:div w:id="1318728437">
      <w:bodyDiv w:val="1"/>
      <w:marLeft w:val="0"/>
      <w:marRight w:val="0"/>
      <w:marTop w:val="0"/>
      <w:marBottom w:val="0"/>
      <w:divBdr>
        <w:top w:val="none" w:sz="0" w:space="0" w:color="auto"/>
        <w:left w:val="none" w:sz="0" w:space="0" w:color="auto"/>
        <w:bottom w:val="none" w:sz="0" w:space="0" w:color="auto"/>
        <w:right w:val="none" w:sz="0" w:space="0" w:color="auto"/>
      </w:divBdr>
    </w:div>
    <w:div w:id="1321500122">
      <w:bodyDiv w:val="1"/>
      <w:marLeft w:val="0"/>
      <w:marRight w:val="0"/>
      <w:marTop w:val="0"/>
      <w:marBottom w:val="0"/>
      <w:divBdr>
        <w:top w:val="none" w:sz="0" w:space="0" w:color="auto"/>
        <w:left w:val="none" w:sz="0" w:space="0" w:color="auto"/>
        <w:bottom w:val="none" w:sz="0" w:space="0" w:color="auto"/>
        <w:right w:val="none" w:sz="0" w:space="0" w:color="auto"/>
      </w:divBdr>
    </w:div>
    <w:div w:id="1322200085">
      <w:bodyDiv w:val="1"/>
      <w:marLeft w:val="0"/>
      <w:marRight w:val="0"/>
      <w:marTop w:val="0"/>
      <w:marBottom w:val="0"/>
      <w:divBdr>
        <w:top w:val="none" w:sz="0" w:space="0" w:color="auto"/>
        <w:left w:val="none" w:sz="0" w:space="0" w:color="auto"/>
        <w:bottom w:val="none" w:sz="0" w:space="0" w:color="auto"/>
        <w:right w:val="none" w:sz="0" w:space="0" w:color="auto"/>
      </w:divBdr>
    </w:div>
    <w:div w:id="1322387053">
      <w:bodyDiv w:val="1"/>
      <w:marLeft w:val="0"/>
      <w:marRight w:val="0"/>
      <w:marTop w:val="0"/>
      <w:marBottom w:val="0"/>
      <w:divBdr>
        <w:top w:val="none" w:sz="0" w:space="0" w:color="auto"/>
        <w:left w:val="none" w:sz="0" w:space="0" w:color="auto"/>
        <w:bottom w:val="none" w:sz="0" w:space="0" w:color="auto"/>
        <w:right w:val="none" w:sz="0" w:space="0" w:color="auto"/>
      </w:divBdr>
    </w:div>
    <w:div w:id="1324089950">
      <w:bodyDiv w:val="1"/>
      <w:marLeft w:val="0"/>
      <w:marRight w:val="0"/>
      <w:marTop w:val="0"/>
      <w:marBottom w:val="0"/>
      <w:divBdr>
        <w:top w:val="none" w:sz="0" w:space="0" w:color="auto"/>
        <w:left w:val="none" w:sz="0" w:space="0" w:color="auto"/>
        <w:bottom w:val="none" w:sz="0" w:space="0" w:color="auto"/>
        <w:right w:val="none" w:sz="0" w:space="0" w:color="auto"/>
      </w:divBdr>
    </w:div>
    <w:div w:id="1328246750">
      <w:bodyDiv w:val="1"/>
      <w:marLeft w:val="0"/>
      <w:marRight w:val="0"/>
      <w:marTop w:val="0"/>
      <w:marBottom w:val="0"/>
      <w:divBdr>
        <w:top w:val="none" w:sz="0" w:space="0" w:color="auto"/>
        <w:left w:val="none" w:sz="0" w:space="0" w:color="auto"/>
        <w:bottom w:val="none" w:sz="0" w:space="0" w:color="auto"/>
        <w:right w:val="none" w:sz="0" w:space="0" w:color="auto"/>
      </w:divBdr>
    </w:div>
    <w:div w:id="1328629171">
      <w:bodyDiv w:val="1"/>
      <w:marLeft w:val="0"/>
      <w:marRight w:val="0"/>
      <w:marTop w:val="0"/>
      <w:marBottom w:val="0"/>
      <w:divBdr>
        <w:top w:val="none" w:sz="0" w:space="0" w:color="auto"/>
        <w:left w:val="none" w:sz="0" w:space="0" w:color="auto"/>
        <w:bottom w:val="none" w:sz="0" w:space="0" w:color="auto"/>
        <w:right w:val="none" w:sz="0" w:space="0" w:color="auto"/>
      </w:divBdr>
    </w:div>
    <w:div w:id="1330988584">
      <w:bodyDiv w:val="1"/>
      <w:marLeft w:val="0"/>
      <w:marRight w:val="0"/>
      <w:marTop w:val="0"/>
      <w:marBottom w:val="0"/>
      <w:divBdr>
        <w:top w:val="none" w:sz="0" w:space="0" w:color="auto"/>
        <w:left w:val="none" w:sz="0" w:space="0" w:color="auto"/>
        <w:bottom w:val="none" w:sz="0" w:space="0" w:color="auto"/>
        <w:right w:val="none" w:sz="0" w:space="0" w:color="auto"/>
      </w:divBdr>
    </w:div>
    <w:div w:id="1333072802">
      <w:bodyDiv w:val="1"/>
      <w:marLeft w:val="0"/>
      <w:marRight w:val="0"/>
      <w:marTop w:val="0"/>
      <w:marBottom w:val="0"/>
      <w:divBdr>
        <w:top w:val="none" w:sz="0" w:space="0" w:color="auto"/>
        <w:left w:val="none" w:sz="0" w:space="0" w:color="auto"/>
        <w:bottom w:val="none" w:sz="0" w:space="0" w:color="auto"/>
        <w:right w:val="none" w:sz="0" w:space="0" w:color="auto"/>
      </w:divBdr>
    </w:div>
    <w:div w:id="1335765140">
      <w:bodyDiv w:val="1"/>
      <w:marLeft w:val="0"/>
      <w:marRight w:val="0"/>
      <w:marTop w:val="0"/>
      <w:marBottom w:val="0"/>
      <w:divBdr>
        <w:top w:val="none" w:sz="0" w:space="0" w:color="auto"/>
        <w:left w:val="none" w:sz="0" w:space="0" w:color="auto"/>
        <w:bottom w:val="none" w:sz="0" w:space="0" w:color="auto"/>
        <w:right w:val="none" w:sz="0" w:space="0" w:color="auto"/>
      </w:divBdr>
    </w:div>
    <w:div w:id="1338189210">
      <w:bodyDiv w:val="1"/>
      <w:marLeft w:val="0"/>
      <w:marRight w:val="0"/>
      <w:marTop w:val="0"/>
      <w:marBottom w:val="0"/>
      <w:divBdr>
        <w:top w:val="none" w:sz="0" w:space="0" w:color="auto"/>
        <w:left w:val="none" w:sz="0" w:space="0" w:color="auto"/>
        <w:bottom w:val="none" w:sz="0" w:space="0" w:color="auto"/>
        <w:right w:val="none" w:sz="0" w:space="0" w:color="auto"/>
      </w:divBdr>
    </w:div>
    <w:div w:id="1338388861">
      <w:bodyDiv w:val="1"/>
      <w:marLeft w:val="0"/>
      <w:marRight w:val="0"/>
      <w:marTop w:val="0"/>
      <w:marBottom w:val="0"/>
      <w:divBdr>
        <w:top w:val="none" w:sz="0" w:space="0" w:color="auto"/>
        <w:left w:val="none" w:sz="0" w:space="0" w:color="auto"/>
        <w:bottom w:val="none" w:sz="0" w:space="0" w:color="auto"/>
        <w:right w:val="none" w:sz="0" w:space="0" w:color="auto"/>
      </w:divBdr>
    </w:div>
    <w:div w:id="1350377562">
      <w:bodyDiv w:val="1"/>
      <w:marLeft w:val="0"/>
      <w:marRight w:val="0"/>
      <w:marTop w:val="0"/>
      <w:marBottom w:val="0"/>
      <w:divBdr>
        <w:top w:val="none" w:sz="0" w:space="0" w:color="auto"/>
        <w:left w:val="none" w:sz="0" w:space="0" w:color="auto"/>
        <w:bottom w:val="none" w:sz="0" w:space="0" w:color="auto"/>
        <w:right w:val="none" w:sz="0" w:space="0" w:color="auto"/>
      </w:divBdr>
    </w:div>
    <w:div w:id="1350983692">
      <w:bodyDiv w:val="1"/>
      <w:marLeft w:val="0"/>
      <w:marRight w:val="0"/>
      <w:marTop w:val="0"/>
      <w:marBottom w:val="0"/>
      <w:divBdr>
        <w:top w:val="none" w:sz="0" w:space="0" w:color="auto"/>
        <w:left w:val="none" w:sz="0" w:space="0" w:color="auto"/>
        <w:bottom w:val="none" w:sz="0" w:space="0" w:color="auto"/>
        <w:right w:val="none" w:sz="0" w:space="0" w:color="auto"/>
      </w:divBdr>
    </w:div>
    <w:div w:id="1353726352">
      <w:bodyDiv w:val="1"/>
      <w:marLeft w:val="0"/>
      <w:marRight w:val="0"/>
      <w:marTop w:val="0"/>
      <w:marBottom w:val="0"/>
      <w:divBdr>
        <w:top w:val="none" w:sz="0" w:space="0" w:color="auto"/>
        <w:left w:val="none" w:sz="0" w:space="0" w:color="auto"/>
        <w:bottom w:val="none" w:sz="0" w:space="0" w:color="auto"/>
        <w:right w:val="none" w:sz="0" w:space="0" w:color="auto"/>
      </w:divBdr>
    </w:div>
    <w:div w:id="1356343650">
      <w:bodyDiv w:val="1"/>
      <w:marLeft w:val="0"/>
      <w:marRight w:val="0"/>
      <w:marTop w:val="0"/>
      <w:marBottom w:val="0"/>
      <w:divBdr>
        <w:top w:val="none" w:sz="0" w:space="0" w:color="auto"/>
        <w:left w:val="none" w:sz="0" w:space="0" w:color="auto"/>
        <w:bottom w:val="none" w:sz="0" w:space="0" w:color="auto"/>
        <w:right w:val="none" w:sz="0" w:space="0" w:color="auto"/>
      </w:divBdr>
    </w:div>
    <w:div w:id="1364091587">
      <w:bodyDiv w:val="1"/>
      <w:marLeft w:val="0"/>
      <w:marRight w:val="0"/>
      <w:marTop w:val="0"/>
      <w:marBottom w:val="0"/>
      <w:divBdr>
        <w:top w:val="none" w:sz="0" w:space="0" w:color="auto"/>
        <w:left w:val="none" w:sz="0" w:space="0" w:color="auto"/>
        <w:bottom w:val="none" w:sz="0" w:space="0" w:color="auto"/>
        <w:right w:val="none" w:sz="0" w:space="0" w:color="auto"/>
      </w:divBdr>
    </w:div>
    <w:div w:id="1364407572">
      <w:bodyDiv w:val="1"/>
      <w:marLeft w:val="0"/>
      <w:marRight w:val="0"/>
      <w:marTop w:val="0"/>
      <w:marBottom w:val="0"/>
      <w:divBdr>
        <w:top w:val="none" w:sz="0" w:space="0" w:color="auto"/>
        <w:left w:val="none" w:sz="0" w:space="0" w:color="auto"/>
        <w:bottom w:val="none" w:sz="0" w:space="0" w:color="auto"/>
        <w:right w:val="none" w:sz="0" w:space="0" w:color="auto"/>
      </w:divBdr>
    </w:div>
    <w:div w:id="1369375519">
      <w:bodyDiv w:val="1"/>
      <w:marLeft w:val="0"/>
      <w:marRight w:val="0"/>
      <w:marTop w:val="0"/>
      <w:marBottom w:val="0"/>
      <w:divBdr>
        <w:top w:val="none" w:sz="0" w:space="0" w:color="auto"/>
        <w:left w:val="none" w:sz="0" w:space="0" w:color="auto"/>
        <w:bottom w:val="none" w:sz="0" w:space="0" w:color="auto"/>
        <w:right w:val="none" w:sz="0" w:space="0" w:color="auto"/>
      </w:divBdr>
    </w:div>
    <w:div w:id="1370102882">
      <w:bodyDiv w:val="1"/>
      <w:marLeft w:val="0"/>
      <w:marRight w:val="0"/>
      <w:marTop w:val="0"/>
      <w:marBottom w:val="0"/>
      <w:divBdr>
        <w:top w:val="none" w:sz="0" w:space="0" w:color="auto"/>
        <w:left w:val="none" w:sz="0" w:space="0" w:color="auto"/>
        <w:bottom w:val="none" w:sz="0" w:space="0" w:color="auto"/>
        <w:right w:val="none" w:sz="0" w:space="0" w:color="auto"/>
      </w:divBdr>
    </w:div>
    <w:div w:id="1376274246">
      <w:bodyDiv w:val="1"/>
      <w:marLeft w:val="0"/>
      <w:marRight w:val="0"/>
      <w:marTop w:val="0"/>
      <w:marBottom w:val="0"/>
      <w:divBdr>
        <w:top w:val="none" w:sz="0" w:space="0" w:color="auto"/>
        <w:left w:val="none" w:sz="0" w:space="0" w:color="auto"/>
        <w:bottom w:val="none" w:sz="0" w:space="0" w:color="auto"/>
        <w:right w:val="none" w:sz="0" w:space="0" w:color="auto"/>
      </w:divBdr>
    </w:div>
    <w:div w:id="1381173304">
      <w:bodyDiv w:val="1"/>
      <w:marLeft w:val="0"/>
      <w:marRight w:val="0"/>
      <w:marTop w:val="0"/>
      <w:marBottom w:val="0"/>
      <w:divBdr>
        <w:top w:val="none" w:sz="0" w:space="0" w:color="auto"/>
        <w:left w:val="none" w:sz="0" w:space="0" w:color="auto"/>
        <w:bottom w:val="none" w:sz="0" w:space="0" w:color="auto"/>
        <w:right w:val="none" w:sz="0" w:space="0" w:color="auto"/>
      </w:divBdr>
    </w:div>
    <w:div w:id="1383098551">
      <w:bodyDiv w:val="1"/>
      <w:marLeft w:val="0"/>
      <w:marRight w:val="0"/>
      <w:marTop w:val="0"/>
      <w:marBottom w:val="0"/>
      <w:divBdr>
        <w:top w:val="none" w:sz="0" w:space="0" w:color="auto"/>
        <w:left w:val="none" w:sz="0" w:space="0" w:color="auto"/>
        <w:bottom w:val="none" w:sz="0" w:space="0" w:color="auto"/>
        <w:right w:val="none" w:sz="0" w:space="0" w:color="auto"/>
      </w:divBdr>
    </w:div>
    <w:div w:id="1385174560">
      <w:bodyDiv w:val="1"/>
      <w:marLeft w:val="0"/>
      <w:marRight w:val="0"/>
      <w:marTop w:val="0"/>
      <w:marBottom w:val="0"/>
      <w:divBdr>
        <w:top w:val="none" w:sz="0" w:space="0" w:color="auto"/>
        <w:left w:val="none" w:sz="0" w:space="0" w:color="auto"/>
        <w:bottom w:val="none" w:sz="0" w:space="0" w:color="auto"/>
        <w:right w:val="none" w:sz="0" w:space="0" w:color="auto"/>
      </w:divBdr>
    </w:div>
    <w:div w:id="1385565728">
      <w:bodyDiv w:val="1"/>
      <w:marLeft w:val="0"/>
      <w:marRight w:val="0"/>
      <w:marTop w:val="0"/>
      <w:marBottom w:val="0"/>
      <w:divBdr>
        <w:top w:val="none" w:sz="0" w:space="0" w:color="auto"/>
        <w:left w:val="none" w:sz="0" w:space="0" w:color="auto"/>
        <w:bottom w:val="none" w:sz="0" w:space="0" w:color="auto"/>
        <w:right w:val="none" w:sz="0" w:space="0" w:color="auto"/>
      </w:divBdr>
    </w:div>
    <w:div w:id="1386367811">
      <w:bodyDiv w:val="1"/>
      <w:marLeft w:val="0"/>
      <w:marRight w:val="0"/>
      <w:marTop w:val="0"/>
      <w:marBottom w:val="0"/>
      <w:divBdr>
        <w:top w:val="none" w:sz="0" w:space="0" w:color="auto"/>
        <w:left w:val="none" w:sz="0" w:space="0" w:color="auto"/>
        <w:bottom w:val="none" w:sz="0" w:space="0" w:color="auto"/>
        <w:right w:val="none" w:sz="0" w:space="0" w:color="auto"/>
      </w:divBdr>
    </w:div>
    <w:div w:id="1386756895">
      <w:bodyDiv w:val="1"/>
      <w:marLeft w:val="0"/>
      <w:marRight w:val="0"/>
      <w:marTop w:val="0"/>
      <w:marBottom w:val="0"/>
      <w:divBdr>
        <w:top w:val="none" w:sz="0" w:space="0" w:color="auto"/>
        <w:left w:val="none" w:sz="0" w:space="0" w:color="auto"/>
        <w:bottom w:val="none" w:sz="0" w:space="0" w:color="auto"/>
        <w:right w:val="none" w:sz="0" w:space="0" w:color="auto"/>
      </w:divBdr>
    </w:div>
    <w:div w:id="1387215079">
      <w:bodyDiv w:val="1"/>
      <w:marLeft w:val="0"/>
      <w:marRight w:val="0"/>
      <w:marTop w:val="0"/>
      <w:marBottom w:val="0"/>
      <w:divBdr>
        <w:top w:val="none" w:sz="0" w:space="0" w:color="auto"/>
        <w:left w:val="none" w:sz="0" w:space="0" w:color="auto"/>
        <w:bottom w:val="none" w:sz="0" w:space="0" w:color="auto"/>
        <w:right w:val="none" w:sz="0" w:space="0" w:color="auto"/>
      </w:divBdr>
    </w:div>
    <w:div w:id="1388265064">
      <w:bodyDiv w:val="1"/>
      <w:marLeft w:val="0"/>
      <w:marRight w:val="0"/>
      <w:marTop w:val="0"/>
      <w:marBottom w:val="0"/>
      <w:divBdr>
        <w:top w:val="none" w:sz="0" w:space="0" w:color="auto"/>
        <w:left w:val="none" w:sz="0" w:space="0" w:color="auto"/>
        <w:bottom w:val="none" w:sz="0" w:space="0" w:color="auto"/>
        <w:right w:val="none" w:sz="0" w:space="0" w:color="auto"/>
      </w:divBdr>
    </w:div>
    <w:div w:id="1388455220">
      <w:bodyDiv w:val="1"/>
      <w:marLeft w:val="0"/>
      <w:marRight w:val="0"/>
      <w:marTop w:val="0"/>
      <w:marBottom w:val="0"/>
      <w:divBdr>
        <w:top w:val="none" w:sz="0" w:space="0" w:color="auto"/>
        <w:left w:val="none" w:sz="0" w:space="0" w:color="auto"/>
        <w:bottom w:val="none" w:sz="0" w:space="0" w:color="auto"/>
        <w:right w:val="none" w:sz="0" w:space="0" w:color="auto"/>
      </w:divBdr>
    </w:div>
    <w:div w:id="1394620926">
      <w:bodyDiv w:val="1"/>
      <w:marLeft w:val="0"/>
      <w:marRight w:val="0"/>
      <w:marTop w:val="0"/>
      <w:marBottom w:val="0"/>
      <w:divBdr>
        <w:top w:val="none" w:sz="0" w:space="0" w:color="auto"/>
        <w:left w:val="none" w:sz="0" w:space="0" w:color="auto"/>
        <w:bottom w:val="none" w:sz="0" w:space="0" w:color="auto"/>
        <w:right w:val="none" w:sz="0" w:space="0" w:color="auto"/>
      </w:divBdr>
    </w:div>
    <w:div w:id="1394890392">
      <w:bodyDiv w:val="1"/>
      <w:marLeft w:val="0"/>
      <w:marRight w:val="0"/>
      <w:marTop w:val="0"/>
      <w:marBottom w:val="0"/>
      <w:divBdr>
        <w:top w:val="none" w:sz="0" w:space="0" w:color="auto"/>
        <w:left w:val="none" w:sz="0" w:space="0" w:color="auto"/>
        <w:bottom w:val="none" w:sz="0" w:space="0" w:color="auto"/>
        <w:right w:val="none" w:sz="0" w:space="0" w:color="auto"/>
      </w:divBdr>
    </w:div>
    <w:div w:id="1402754235">
      <w:bodyDiv w:val="1"/>
      <w:marLeft w:val="0"/>
      <w:marRight w:val="0"/>
      <w:marTop w:val="0"/>
      <w:marBottom w:val="0"/>
      <w:divBdr>
        <w:top w:val="none" w:sz="0" w:space="0" w:color="auto"/>
        <w:left w:val="none" w:sz="0" w:space="0" w:color="auto"/>
        <w:bottom w:val="none" w:sz="0" w:space="0" w:color="auto"/>
        <w:right w:val="none" w:sz="0" w:space="0" w:color="auto"/>
      </w:divBdr>
    </w:div>
    <w:div w:id="1404185416">
      <w:bodyDiv w:val="1"/>
      <w:marLeft w:val="0"/>
      <w:marRight w:val="0"/>
      <w:marTop w:val="0"/>
      <w:marBottom w:val="0"/>
      <w:divBdr>
        <w:top w:val="none" w:sz="0" w:space="0" w:color="auto"/>
        <w:left w:val="none" w:sz="0" w:space="0" w:color="auto"/>
        <w:bottom w:val="none" w:sz="0" w:space="0" w:color="auto"/>
        <w:right w:val="none" w:sz="0" w:space="0" w:color="auto"/>
      </w:divBdr>
    </w:div>
    <w:div w:id="1404718432">
      <w:bodyDiv w:val="1"/>
      <w:marLeft w:val="0"/>
      <w:marRight w:val="0"/>
      <w:marTop w:val="0"/>
      <w:marBottom w:val="0"/>
      <w:divBdr>
        <w:top w:val="none" w:sz="0" w:space="0" w:color="auto"/>
        <w:left w:val="none" w:sz="0" w:space="0" w:color="auto"/>
        <w:bottom w:val="none" w:sz="0" w:space="0" w:color="auto"/>
        <w:right w:val="none" w:sz="0" w:space="0" w:color="auto"/>
      </w:divBdr>
    </w:div>
    <w:div w:id="1408379287">
      <w:bodyDiv w:val="1"/>
      <w:marLeft w:val="0"/>
      <w:marRight w:val="0"/>
      <w:marTop w:val="0"/>
      <w:marBottom w:val="0"/>
      <w:divBdr>
        <w:top w:val="none" w:sz="0" w:space="0" w:color="auto"/>
        <w:left w:val="none" w:sz="0" w:space="0" w:color="auto"/>
        <w:bottom w:val="none" w:sz="0" w:space="0" w:color="auto"/>
        <w:right w:val="none" w:sz="0" w:space="0" w:color="auto"/>
      </w:divBdr>
    </w:div>
    <w:div w:id="1410616702">
      <w:bodyDiv w:val="1"/>
      <w:marLeft w:val="0"/>
      <w:marRight w:val="0"/>
      <w:marTop w:val="0"/>
      <w:marBottom w:val="0"/>
      <w:divBdr>
        <w:top w:val="none" w:sz="0" w:space="0" w:color="auto"/>
        <w:left w:val="none" w:sz="0" w:space="0" w:color="auto"/>
        <w:bottom w:val="none" w:sz="0" w:space="0" w:color="auto"/>
        <w:right w:val="none" w:sz="0" w:space="0" w:color="auto"/>
      </w:divBdr>
    </w:div>
    <w:div w:id="1410809578">
      <w:bodyDiv w:val="1"/>
      <w:marLeft w:val="0"/>
      <w:marRight w:val="0"/>
      <w:marTop w:val="0"/>
      <w:marBottom w:val="0"/>
      <w:divBdr>
        <w:top w:val="none" w:sz="0" w:space="0" w:color="auto"/>
        <w:left w:val="none" w:sz="0" w:space="0" w:color="auto"/>
        <w:bottom w:val="none" w:sz="0" w:space="0" w:color="auto"/>
        <w:right w:val="none" w:sz="0" w:space="0" w:color="auto"/>
      </w:divBdr>
    </w:div>
    <w:div w:id="1411003741">
      <w:bodyDiv w:val="1"/>
      <w:marLeft w:val="0"/>
      <w:marRight w:val="0"/>
      <w:marTop w:val="0"/>
      <w:marBottom w:val="0"/>
      <w:divBdr>
        <w:top w:val="none" w:sz="0" w:space="0" w:color="auto"/>
        <w:left w:val="none" w:sz="0" w:space="0" w:color="auto"/>
        <w:bottom w:val="none" w:sz="0" w:space="0" w:color="auto"/>
        <w:right w:val="none" w:sz="0" w:space="0" w:color="auto"/>
      </w:divBdr>
    </w:div>
    <w:div w:id="1412194719">
      <w:bodyDiv w:val="1"/>
      <w:marLeft w:val="0"/>
      <w:marRight w:val="0"/>
      <w:marTop w:val="0"/>
      <w:marBottom w:val="0"/>
      <w:divBdr>
        <w:top w:val="none" w:sz="0" w:space="0" w:color="auto"/>
        <w:left w:val="none" w:sz="0" w:space="0" w:color="auto"/>
        <w:bottom w:val="none" w:sz="0" w:space="0" w:color="auto"/>
        <w:right w:val="none" w:sz="0" w:space="0" w:color="auto"/>
      </w:divBdr>
    </w:div>
    <w:div w:id="1413890448">
      <w:bodyDiv w:val="1"/>
      <w:marLeft w:val="0"/>
      <w:marRight w:val="0"/>
      <w:marTop w:val="0"/>
      <w:marBottom w:val="0"/>
      <w:divBdr>
        <w:top w:val="none" w:sz="0" w:space="0" w:color="auto"/>
        <w:left w:val="none" w:sz="0" w:space="0" w:color="auto"/>
        <w:bottom w:val="none" w:sz="0" w:space="0" w:color="auto"/>
        <w:right w:val="none" w:sz="0" w:space="0" w:color="auto"/>
      </w:divBdr>
    </w:div>
    <w:div w:id="1416592656">
      <w:bodyDiv w:val="1"/>
      <w:marLeft w:val="0"/>
      <w:marRight w:val="0"/>
      <w:marTop w:val="0"/>
      <w:marBottom w:val="0"/>
      <w:divBdr>
        <w:top w:val="none" w:sz="0" w:space="0" w:color="auto"/>
        <w:left w:val="none" w:sz="0" w:space="0" w:color="auto"/>
        <w:bottom w:val="none" w:sz="0" w:space="0" w:color="auto"/>
        <w:right w:val="none" w:sz="0" w:space="0" w:color="auto"/>
      </w:divBdr>
    </w:div>
    <w:div w:id="1417628756">
      <w:bodyDiv w:val="1"/>
      <w:marLeft w:val="0"/>
      <w:marRight w:val="0"/>
      <w:marTop w:val="0"/>
      <w:marBottom w:val="0"/>
      <w:divBdr>
        <w:top w:val="none" w:sz="0" w:space="0" w:color="auto"/>
        <w:left w:val="none" w:sz="0" w:space="0" w:color="auto"/>
        <w:bottom w:val="none" w:sz="0" w:space="0" w:color="auto"/>
        <w:right w:val="none" w:sz="0" w:space="0" w:color="auto"/>
      </w:divBdr>
    </w:div>
    <w:div w:id="1421439542">
      <w:bodyDiv w:val="1"/>
      <w:marLeft w:val="0"/>
      <w:marRight w:val="0"/>
      <w:marTop w:val="0"/>
      <w:marBottom w:val="0"/>
      <w:divBdr>
        <w:top w:val="none" w:sz="0" w:space="0" w:color="auto"/>
        <w:left w:val="none" w:sz="0" w:space="0" w:color="auto"/>
        <w:bottom w:val="none" w:sz="0" w:space="0" w:color="auto"/>
        <w:right w:val="none" w:sz="0" w:space="0" w:color="auto"/>
      </w:divBdr>
    </w:div>
    <w:div w:id="1421756429">
      <w:bodyDiv w:val="1"/>
      <w:marLeft w:val="0"/>
      <w:marRight w:val="0"/>
      <w:marTop w:val="0"/>
      <w:marBottom w:val="0"/>
      <w:divBdr>
        <w:top w:val="none" w:sz="0" w:space="0" w:color="auto"/>
        <w:left w:val="none" w:sz="0" w:space="0" w:color="auto"/>
        <w:bottom w:val="none" w:sz="0" w:space="0" w:color="auto"/>
        <w:right w:val="none" w:sz="0" w:space="0" w:color="auto"/>
      </w:divBdr>
    </w:div>
    <w:div w:id="1425566172">
      <w:bodyDiv w:val="1"/>
      <w:marLeft w:val="0"/>
      <w:marRight w:val="0"/>
      <w:marTop w:val="0"/>
      <w:marBottom w:val="0"/>
      <w:divBdr>
        <w:top w:val="none" w:sz="0" w:space="0" w:color="auto"/>
        <w:left w:val="none" w:sz="0" w:space="0" w:color="auto"/>
        <w:bottom w:val="none" w:sz="0" w:space="0" w:color="auto"/>
        <w:right w:val="none" w:sz="0" w:space="0" w:color="auto"/>
      </w:divBdr>
    </w:div>
    <w:div w:id="1431201493">
      <w:bodyDiv w:val="1"/>
      <w:marLeft w:val="0"/>
      <w:marRight w:val="0"/>
      <w:marTop w:val="0"/>
      <w:marBottom w:val="0"/>
      <w:divBdr>
        <w:top w:val="none" w:sz="0" w:space="0" w:color="auto"/>
        <w:left w:val="none" w:sz="0" w:space="0" w:color="auto"/>
        <w:bottom w:val="none" w:sz="0" w:space="0" w:color="auto"/>
        <w:right w:val="none" w:sz="0" w:space="0" w:color="auto"/>
      </w:divBdr>
    </w:div>
    <w:div w:id="1433470906">
      <w:bodyDiv w:val="1"/>
      <w:marLeft w:val="0"/>
      <w:marRight w:val="0"/>
      <w:marTop w:val="0"/>
      <w:marBottom w:val="0"/>
      <w:divBdr>
        <w:top w:val="none" w:sz="0" w:space="0" w:color="auto"/>
        <w:left w:val="none" w:sz="0" w:space="0" w:color="auto"/>
        <w:bottom w:val="none" w:sz="0" w:space="0" w:color="auto"/>
        <w:right w:val="none" w:sz="0" w:space="0" w:color="auto"/>
      </w:divBdr>
    </w:div>
    <w:div w:id="1434743723">
      <w:bodyDiv w:val="1"/>
      <w:marLeft w:val="0"/>
      <w:marRight w:val="0"/>
      <w:marTop w:val="0"/>
      <w:marBottom w:val="0"/>
      <w:divBdr>
        <w:top w:val="none" w:sz="0" w:space="0" w:color="auto"/>
        <w:left w:val="none" w:sz="0" w:space="0" w:color="auto"/>
        <w:bottom w:val="none" w:sz="0" w:space="0" w:color="auto"/>
        <w:right w:val="none" w:sz="0" w:space="0" w:color="auto"/>
      </w:divBdr>
    </w:div>
    <w:div w:id="1437559392">
      <w:bodyDiv w:val="1"/>
      <w:marLeft w:val="0"/>
      <w:marRight w:val="0"/>
      <w:marTop w:val="0"/>
      <w:marBottom w:val="0"/>
      <w:divBdr>
        <w:top w:val="none" w:sz="0" w:space="0" w:color="auto"/>
        <w:left w:val="none" w:sz="0" w:space="0" w:color="auto"/>
        <w:bottom w:val="none" w:sz="0" w:space="0" w:color="auto"/>
        <w:right w:val="none" w:sz="0" w:space="0" w:color="auto"/>
      </w:divBdr>
    </w:div>
    <w:div w:id="1438137235">
      <w:bodyDiv w:val="1"/>
      <w:marLeft w:val="0"/>
      <w:marRight w:val="0"/>
      <w:marTop w:val="0"/>
      <w:marBottom w:val="0"/>
      <w:divBdr>
        <w:top w:val="none" w:sz="0" w:space="0" w:color="auto"/>
        <w:left w:val="none" w:sz="0" w:space="0" w:color="auto"/>
        <w:bottom w:val="none" w:sz="0" w:space="0" w:color="auto"/>
        <w:right w:val="none" w:sz="0" w:space="0" w:color="auto"/>
      </w:divBdr>
    </w:div>
    <w:div w:id="1439980500">
      <w:bodyDiv w:val="1"/>
      <w:marLeft w:val="0"/>
      <w:marRight w:val="0"/>
      <w:marTop w:val="0"/>
      <w:marBottom w:val="0"/>
      <w:divBdr>
        <w:top w:val="none" w:sz="0" w:space="0" w:color="auto"/>
        <w:left w:val="none" w:sz="0" w:space="0" w:color="auto"/>
        <w:bottom w:val="none" w:sz="0" w:space="0" w:color="auto"/>
        <w:right w:val="none" w:sz="0" w:space="0" w:color="auto"/>
      </w:divBdr>
    </w:div>
    <w:div w:id="1441145552">
      <w:bodyDiv w:val="1"/>
      <w:marLeft w:val="0"/>
      <w:marRight w:val="0"/>
      <w:marTop w:val="0"/>
      <w:marBottom w:val="0"/>
      <w:divBdr>
        <w:top w:val="none" w:sz="0" w:space="0" w:color="auto"/>
        <w:left w:val="none" w:sz="0" w:space="0" w:color="auto"/>
        <w:bottom w:val="none" w:sz="0" w:space="0" w:color="auto"/>
        <w:right w:val="none" w:sz="0" w:space="0" w:color="auto"/>
      </w:divBdr>
    </w:div>
    <w:div w:id="1442648425">
      <w:bodyDiv w:val="1"/>
      <w:marLeft w:val="0"/>
      <w:marRight w:val="0"/>
      <w:marTop w:val="0"/>
      <w:marBottom w:val="0"/>
      <w:divBdr>
        <w:top w:val="none" w:sz="0" w:space="0" w:color="auto"/>
        <w:left w:val="none" w:sz="0" w:space="0" w:color="auto"/>
        <w:bottom w:val="none" w:sz="0" w:space="0" w:color="auto"/>
        <w:right w:val="none" w:sz="0" w:space="0" w:color="auto"/>
      </w:divBdr>
    </w:div>
    <w:div w:id="1446584500">
      <w:bodyDiv w:val="1"/>
      <w:marLeft w:val="0"/>
      <w:marRight w:val="0"/>
      <w:marTop w:val="0"/>
      <w:marBottom w:val="0"/>
      <w:divBdr>
        <w:top w:val="none" w:sz="0" w:space="0" w:color="auto"/>
        <w:left w:val="none" w:sz="0" w:space="0" w:color="auto"/>
        <w:bottom w:val="none" w:sz="0" w:space="0" w:color="auto"/>
        <w:right w:val="none" w:sz="0" w:space="0" w:color="auto"/>
      </w:divBdr>
    </w:div>
    <w:div w:id="1454206265">
      <w:bodyDiv w:val="1"/>
      <w:marLeft w:val="0"/>
      <w:marRight w:val="0"/>
      <w:marTop w:val="0"/>
      <w:marBottom w:val="0"/>
      <w:divBdr>
        <w:top w:val="none" w:sz="0" w:space="0" w:color="auto"/>
        <w:left w:val="none" w:sz="0" w:space="0" w:color="auto"/>
        <w:bottom w:val="none" w:sz="0" w:space="0" w:color="auto"/>
        <w:right w:val="none" w:sz="0" w:space="0" w:color="auto"/>
      </w:divBdr>
    </w:div>
    <w:div w:id="1454866342">
      <w:bodyDiv w:val="1"/>
      <w:marLeft w:val="0"/>
      <w:marRight w:val="0"/>
      <w:marTop w:val="0"/>
      <w:marBottom w:val="0"/>
      <w:divBdr>
        <w:top w:val="none" w:sz="0" w:space="0" w:color="auto"/>
        <w:left w:val="none" w:sz="0" w:space="0" w:color="auto"/>
        <w:bottom w:val="none" w:sz="0" w:space="0" w:color="auto"/>
        <w:right w:val="none" w:sz="0" w:space="0" w:color="auto"/>
      </w:divBdr>
    </w:div>
    <w:div w:id="1456019339">
      <w:bodyDiv w:val="1"/>
      <w:marLeft w:val="0"/>
      <w:marRight w:val="0"/>
      <w:marTop w:val="0"/>
      <w:marBottom w:val="0"/>
      <w:divBdr>
        <w:top w:val="none" w:sz="0" w:space="0" w:color="auto"/>
        <w:left w:val="none" w:sz="0" w:space="0" w:color="auto"/>
        <w:bottom w:val="none" w:sz="0" w:space="0" w:color="auto"/>
        <w:right w:val="none" w:sz="0" w:space="0" w:color="auto"/>
      </w:divBdr>
    </w:div>
    <w:div w:id="1456555499">
      <w:bodyDiv w:val="1"/>
      <w:marLeft w:val="0"/>
      <w:marRight w:val="0"/>
      <w:marTop w:val="0"/>
      <w:marBottom w:val="0"/>
      <w:divBdr>
        <w:top w:val="none" w:sz="0" w:space="0" w:color="auto"/>
        <w:left w:val="none" w:sz="0" w:space="0" w:color="auto"/>
        <w:bottom w:val="none" w:sz="0" w:space="0" w:color="auto"/>
        <w:right w:val="none" w:sz="0" w:space="0" w:color="auto"/>
      </w:divBdr>
    </w:div>
    <w:div w:id="1475640975">
      <w:bodyDiv w:val="1"/>
      <w:marLeft w:val="0"/>
      <w:marRight w:val="0"/>
      <w:marTop w:val="0"/>
      <w:marBottom w:val="0"/>
      <w:divBdr>
        <w:top w:val="none" w:sz="0" w:space="0" w:color="auto"/>
        <w:left w:val="none" w:sz="0" w:space="0" w:color="auto"/>
        <w:bottom w:val="none" w:sz="0" w:space="0" w:color="auto"/>
        <w:right w:val="none" w:sz="0" w:space="0" w:color="auto"/>
      </w:divBdr>
    </w:div>
    <w:div w:id="1480537522">
      <w:bodyDiv w:val="1"/>
      <w:marLeft w:val="0"/>
      <w:marRight w:val="0"/>
      <w:marTop w:val="0"/>
      <w:marBottom w:val="0"/>
      <w:divBdr>
        <w:top w:val="none" w:sz="0" w:space="0" w:color="auto"/>
        <w:left w:val="none" w:sz="0" w:space="0" w:color="auto"/>
        <w:bottom w:val="none" w:sz="0" w:space="0" w:color="auto"/>
        <w:right w:val="none" w:sz="0" w:space="0" w:color="auto"/>
      </w:divBdr>
    </w:div>
    <w:div w:id="1482886332">
      <w:bodyDiv w:val="1"/>
      <w:marLeft w:val="0"/>
      <w:marRight w:val="0"/>
      <w:marTop w:val="0"/>
      <w:marBottom w:val="0"/>
      <w:divBdr>
        <w:top w:val="none" w:sz="0" w:space="0" w:color="auto"/>
        <w:left w:val="none" w:sz="0" w:space="0" w:color="auto"/>
        <w:bottom w:val="none" w:sz="0" w:space="0" w:color="auto"/>
        <w:right w:val="none" w:sz="0" w:space="0" w:color="auto"/>
      </w:divBdr>
    </w:div>
    <w:div w:id="1486164915">
      <w:bodyDiv w:val="1"/>
      <w:marLeft w:val="0"/>
      <w:marRight w:val="0"/>
      <w:marTop w:val="0"/>
      <w:marBottom w:val="0"/>
      <w:divBdr>
        <w:top w:val="none" w:sz="0" w:space="0" w:color="auto"/>
        <w:left w:val="none" w:sz="0" w:space="0" w:color="auto"/>
        <w:bottom w:val="none" w:sz="0" w:space="0" w:color="auto"/>
        <w:right w:val="none" w:sz="0" w:space="0" w:color="auto"/>
      </w:divBdr>
    </w:div>
    <w:div w:id="1487093895">
      <w:bodyDiv w:val="1"/>
      <w:marLeft w:val="0"/>
      <w:marRight w:val="0"/>
      <w:marTop w:val="0"/>
      <w:marBottom w:val="0"/>
      <w:divBdr>
        <w:top w:val="none" w:sz="0" w:space="0" w:color="auto"/>
        <w:left w:val="none" w:sz="0" w:space="0" w:color="auto"/>
        <w:bottom w:val="none" w:sz="0" w:space="0" w:color="auto"/>
        <w:right w:val="none" w:sz="0" w:space="0" w:color="auto"/>
      </w:divBdr>
    </w:div>
    <w:div w:id="1488084588">
      <w:bodyDiv w:val="1"/>
      <w:marLeft w:val="0"/>
      <w:marRight w:val="0"/>
      <w:marTop w:val="0"/>
      <w:marBottom w:val="0"/>
      <w:divBdr>
        <w:top w:val="none" w:sz="0" w:space="0" w:color="auto"/>
        <w:left w:val="none" w:sz="0" w:space="0" w:color="auto"/>
        <w:bottom w:val="none" w:sz="0" w:space="0" w:color="auto"/>
        <w:right w:val="none" w:sz="0" w:space="0" w:color="auto"/>
      </w:divBdr>
    </w:div>
    <w:div w:id="1489782342">
      <w:bodyDiv w:val="1"/>
      <w:marLeft w:val="0"/>
      <w:marRight w:val="0"/>
      <w:marTop w:val="0"/>
      <w:marBottom w:val="0"/>
      <w:divBdr>
        <w:top w:val="none" w:sz="0" w:space="0" w:color="auto"/>
        <w:left w:val="none" w:sz="0" w:space="0" w:color="auto"/>
        <w:bottom w:val="none" w:sz="0" w:space="0" w:color="auto"/>
        <w:right w:val="none" w:sz="0" w:space="0" w:color="auto"/>
      </w:divBdr>
    </w:div>
    <w:div w:id="1489978684">
      <w:bodyDiv w:val="1"/>
      <w:marLeft w:val="0"/>
      <w:marRight w:val="0"/>
      <w:marTop w:val="0"/>
      <w:marBottom w:val="0"/>
      <w:divBdr>
        <w:top w:val="none" w:sz="0" w:space="0" w:color="auto"/>
        <w:left w:val="none" w:sz="0" w:space="0" w:color="auto"/>
        <w:bottom w:val="none" w:sz="0" w:space="0" w:color="auto"/>
        <w:right w:val="none" w:sz="0" w:space="0" w:color="auto"/>
      </w:divBdr>
    </w:div>
    <w:div w:id="1490904989">
      <w:bodyDiv w:val="1"/>
      <w:marLeft w:val="0"/>
      <w:marRight w:val="0"/>
      <w:marTop w:val="0"/>
      <w:marBottom w:val="0"/>
      <w:divBdr>
        <w:top w:val="none" w:sz="0" w:space="0" w:color="auto"/>
        <w:left w:val="none" w:sz="0" w:space="0" w:color="auto"/>
        <w:bottom w:val="none" w:sz="0" w:space="0" w:color="auto"/>
        <w:right w:val="none" w:sz="0" w:space="0" w:color="auto"/>
      </w:divBdr>
    </w:div>
    <w:div w:id="1492598969">
      <w:bodyDiv w:val="1"/>
      <w:marLeft w:val="0"/>
      <w:marRight w:val="0"/>
      <w:marTop w:val="0"/>
      <w:marBottom w:val="0"/>
      <w:divBdr>
        <w:top w:val="none" w:sz="0" w:space="0" w:color="auto"/>
        <w:left w:val="none" w:sz="0" w:space="0" w:color="auto"/>
        <w:bottom w:val="none" w:sz="0" w:space="0" w:color="auto"/>
        <w:right w:val="none" w:sz="0" w:space="0" w:color="auto"/>
      </w:divBdr>
    </w:div>
    <w:div w:id="1492601817">
      <w:bodyDiv w:val="1"/>
      <w:marLeft w:val="0"/>
      <w:marRight w:val="0"/>
      <w:marTop w:val="0"/>
      <w:marBottom w:val="0"/>
      <w:divBdr>
        <w:top w:val="none" w:sz="0" w:space="0" w:color="auto"/>
        <w:left w:val="none" w:sz="0" w:space="0" w:color="auto"/>
        <w:bottom w:val="none" w:sz="0" w:space="0" w:color="auto"/>
        <w:right w:val="none" w:sz="0" w:space="0" w:color="auto"/>
      </w:divBdr>
    </w:div>
    <w:div w:id="1492791104">
      <w:bodyDiv w:val="1"/>
      <w:marLeft w:val="0"/>
      <w:marRight w:val="0"/>
      <w:marTop w:val="0"/>
      <w:marBottom w:val="0"/>
      <w:divBdr>
        <w:top w:val="none" w:sz="0" w:space="0" w:color="auto"/>
        <w:left w:val="none" w:sz="0" w:space="0" w:color="auto"/>
        <w:bottom w:val="none" w:sz="0" w:space="0" w:color="auto"/>
        <w:right w:val="none" w:sz="0" w:space="0" w:color="auto"/>
      </w:divBdr>
    </w:div>
    <w:div w:id="1493180391">
      <w:bodyDiv w:val="1"/>
      <w:marLeft w:val="0"/>
      <w:marRight w:val="0"/>
      <w:marTop w:val="0"/>
      <w:marBottom w:val="0"/>
      <w:divBdr>
        <w:top w:val="none" w:sz="0" w:space="0" w:color="auto"/>
        <w:left w:val="none" w:sz="0" w:space="0" w:color="auto"/>
        <w:bottom w:val="none" w:sz="0" w:space="0" w:color="auto"/>
        <w:right w:val="none" w:sz="0" w:space="0" w:color="auto"/>
      </w:divBdr>
    </w:div>
    <w:div w:id="1496415017">
      <w:bodyDiv w:val="1"/>
      <w:marLeft w:val="0"/>
      <w:marRight w:val="0"/>
      <w:marTop w:val="0"/>
      <w:marBottom w:val="0"/>
      <w:divBdr>
        <w:top w:val="none" w:sz="0" w:space="0" w:color="auto"/>
        <w:left w:val="none" w:sz="0" w:space="0" w:color="auto"/>
        <w:bottom w:val="none" w:sz="0" w:space="0" w:color="auto"/>
        <w:right w:val="none" w:sz="0" w:space="0" w:color="auto"/>
      </w:divBdr>
    </w:div>
    <w:div w:id="1498615275">
      <w:bodyDiv w:val="1"/>
      <w:marLeft w:val="0"/>
      <w:marRight w:val="0"/>
      <w:marTop w:val="0"/>
      <w:marBottom w:val="0"/>
      <w:divBdr>
        <w:top w:val="none" w:sz="0" w:space="0" w:color="auto"/>
        <w:left w:val="none" w:sz="0" w:space="0" w:color="auto"/>
        <w:bottom w:val="none" w:sz="0" w:space="0" w:color="auto"/>
        <w:right w:val="none" w:sz="0" w:space="0" w:color="auto"/>
      </w:divBdr>
    </w:div>
    <w:div w:id="1499690675">
      <w:bodyDiv w:val="1"/>
      <w:marLeft w:val="0"/>
      <w:marRight w:val="0"/>
      <w:marTop w:val="0"/>
      <w:marBottom w:val="0"/>
      <w:divBdr>
        <w:top w:val="none" w:sz="0" w:space="0" w:color="auto"/>
        <w:left w:val="none" w:sz="0" w:space="0" w:color="auto"/>
        <w:bottom w:val="none" w:sz="0" w:space="0" w:color="auto"/>
        <w:right w:val="none" w:sz="0" w:space="0" w:color="auto"/>
      </w:divBdr>
    </w:div>
    <w:div w:id="1503161847">
      <w:bodyDiv w:val="1"/>
      <w:marLeft w:val="0"/>
      <w:marRight w:val="0"/>
      <w:marTop w:val="0"/>
      <w:marBottom w:val="0"/>
      <w:divBdr>
        <w:top w:val="none" w:sz="0" w:space="0" w:color="auto"/>
        <w:left w:val="none" w:sz="0" w:space="0" w:color="auto"/>
        <w:bottom w:val="none" w:sz="0" w:space="0" w:color="auto"/>
        <w:right w:val="none" w:sz="0" w:space="0" w:color="auto"/>
      </w:divBdr>
    </w:div>
    <w:div w:id="1504929271">
      <w:bodyDiv w:val="1"/>
      <w:marLeft w:val="0"/>
      <w:marRight w:val="0"/>
      <w:marTop w:val="0"/>
      <w:marBottom w:val="0"/>
      <w:divBdr>
        <w:top w:val="none" w:sz="0" w:space="0" w:color="auto"/>
        <w:left w:val="none" w:sz="0" w:space="0" w:color="auto"/>
        <w:bottom w:val="none" w:sz="0" w:space="0" w:color="auto"/>
        <w:right w:val="none" w:sz="0" w:space="0" w:color="auto"/>
      </w:divBdr>
    </w:div>
    <w:div w:id="1506476358">
      <w:bodyDiv w:val="1"/>
      <w:marLeft w:val="0"/>
      <w:marRight w:val="0"/>
      <w:marTop w:val="0"/>
      <w:marBottom w:val="0"/>
      <w:divBdr>
        <w:top w:val="none" w:sz="0" w:space="0" w:color="auto"/>
        <w:left w:val="none" w:sz="0" w:space="0" w:color="auto"/>
        <w:bottom w:val="none" w:sz="0" w:space="0" w:color="auto"/>
        <w:right w:val="none" w:sz="0" w:space="0" w:color="auto"/>
      </w:divBdr>
    </w:div>
    <w:div w:id="1508401623">
      <w:bodyDiv w:val="1"/>
      <w:marLeft w:val="0"/>
      <w:marRight w:val="0"/>
      <w:marTop w:val="0"/>
      <w:marBottom w:val="0"/>
      <w:divBdr>
        <w:top w:val="none" w:sz="0" w:space="0" w:color="auto"/>
        <w:left w:val="none" w:sz="0" w:space="0" w:color="auto"/>
        <w:bottom w:val="none" w:sz="0" w:space="0" w:color="auto"/>
        <w:right w:val="none" w:sz="0" w:space="0" w:color="auto"/>
      </w:divBdr>
    </w:div>
    <w:div w:id="1508670699">
      <w:bodyDiv w:val="1"/>
      <w:marLeft w:val="0"/>
      <w:marRight w:val="0"/>
      <w:marTop w:val="0"/>
      <w:marBottom w:val="0"/>
      <w:divBdr>
        <w:top w:val="none" w:sz="0" w:space="0" w:color="auto"/>
        <w:left w:val="none" w:sz="0" w:space="0" w:color="auto"/>
        <w:bottom w:val="none" w:sz="0" w:space="0" w:color="auto"/>
        <w:right w:val="none" w:sz="0" w:space="0" w:color="auto"/>
      </w:divBdr>
    </w:div>
    <w:div w:id="1509904041">
      <w:bodyDiv w:val="1"/>
      <w:marLeft w:val="0"/>
      <w:marRight w:val="0"/>
      <w:marTop w:val="0"/>
      <w:marBottom w:val="0"/>
      <w:divBdr>
        <w:top w:val="none" w:sz="0" w:space="0" w:color="auto"/>
        <w:left w:val="none" w:sz="0" w:space="0" w:color="auto"/>
        <w:bottom w:val="none" w:sz="0" w:space="0" w:color="auto"/>
        <w:right w:val="none" w:sz="0" w:space="0" w:color="auto"/>
      </w:divBdr>
    </w:div>
    <w:div w:id="1512253281">
      <w:bodyDiv w:val="1"/>
      <w:marLeft w:val="0"/>
      <w:marRight w:val="0"/>
      <w:marTop w:val="0"/>
      <w:marBottom w:val="0"/>
      <w:divBdr>
        <w:top w:val="none" w:sz="0" w:space="0" w:color="auto"/>
        <w:left w:val="none" w:sz="0" w:space="0" w:color="auto"/>
        <w:bottom w:val="none" w:sz="0" w:space="0" w:color="auto"/>
        <w:right w:val="none" w:sz="0" w:space="0" w:color="auto"/>
      </w:divBdr>
    </w:div>
    <w:div w:id="1512522890">
      <w:bodyDiv w:val="1"/>
      <w:marLeft w:val="0"/>
      <w:marRight w:val="0"/>
      <w:marTop w:val="0"/>
      <w:marBottom w:val="0"/>
      <w:divBdr>
        <w:top w:val="none" w:sz="0" w:space="0" w:color="auto"/>
        <w:left w:val="none" w:sz="0" w:space="0" w:color="auto"/>
        <w:bottom w:val="none" w:sz="0" w:space="0" w:color="auto"/>
        <w:right w:val="none" w:sz="0" w:space="0" w:color="auto"/>
      </w:divBdr>
    </w:div>
    <w:div w:id="1513839720">
      <w:bodyDiv w:val="1"/>
      <w:marLeft w:val="0"/>
      <w:marRight w:val="0"/>
      <w:marTop w:val="0"/>
      <w:marBottom w:val="0"/>
      <w:divBdr>
        <w:top w:val="none" w:sz="0" w:space="0" w:color="auto"/>
        <w:left w:val="none" w:sz="0" w:space="0" w:color="auto"/>
        <w:bottom w:val="none" w:sz="0" w:space="0" w:color="auto"/>
        <w:right w:val="none" w:sz="0" w:space="0" w:color="auto"/>
      </w:divBdr>
    </w:div>
    <w:div w:id="1515074485">
      <w:bodyDiv w:val="1"/>
      <w:marLeft w:val="0"/>
      <w:marRight w:val="0"/>
      <w:marTop w:val="0"/>
      <w:marBottom w:val="0"/>
      <w:divBdr>
        <w:top w:val="none" w:sz="0" w:space="0" w:color="auto"/>
        <w:left w:val="none" w:sz="0" w:space="0" w:color="auto"/>
        <w:bottom w:val="none" w:sz="0" w:space="0" w:color="auto"/>
        <w:right w:val="none" w:sz="0" w:space="0" w:color="auto"/>
      </w:divBdr>
    </w:div>
    <w:div w:id="1515531226">
      <w:bodyDiv w:val="1"/>
      <w:marLeft w:val="0"/>
      <w:marRight w:val="0"/>
      <w:marTop w:val="0"/>
      <w:marBottom w:val="0"/>
      <w:divBdr>
        <w:top w:val="none" w:sz="0" w:space="0" w:color="auto"/>
        <w:left w:val="none" w:sz="0" w:space="0" w:color="auto"/>
        <w:bottom w:val="none" w:sz="0" w:space="0" w:color="auto"/>
        <w:right w:val="none" w:sz="0" w:space="0" w:color="auto"/>
      </w:divBdr>
    </w:div>
    <w:div w:id="1515611690">
      <w:bodyDiv w:val="1"/>
      <w:marLeft w:val="0"/>
      <w:marRight w:val="0"/>
      <w:marTop w:val="0"/>
      <w:marBottom w:val="0"/>
      <w:divBdr>
        <w:top w:val="none" w:sz="0" w:space="0" w:color="auto"/>
        <w:left w:val="none" w:sz="0" w:space="0" w:color="auto"/>
        <w:bottom w:val="none" w:sz="0" w:space="0" w:color="auto"/>
        <w:right w:val="none" w:sz="0" w:space="0" w:color="auto"/>
      </w:divBdr>
    </w:div>
    <w:div w:id="1522744190">
      <w:bodyDiv w:val="1"/>
      <w:marLeft w:val="0"/>
      <w:marRight w:val="0"/>
      <w:marTop w:val="0"/>
      <w:marBottom w:val="0"/>
      <w:divBdr>
        <w:top w:val="none" w:sz="0" w:space="0" w:color="auto"/>
        <w:left w:val="none" w:sz="0" w:space="0" w:color="auto"/>
        <w:bottom w:val="none" w:sz="0" w:space="0" w:color="auto"/>
        <w:right w:val="none" w:sz="0" w:space="0" w:color="auto"/>
      </w:divBdr>
    </w:div>
    <w:div w:id="1527208691">
      <w:bodyDiv w:val="1"/>
      <w:marLeft w:val="0"/>
      <w:marRight w:val="0"/>
      <w:marTop w:val="0"/>
      <w:marBottom w:val="0"/>
      <w:divBdr>
        <w:top w:val="none" w:sz="0" w:space="0" w:color="auto"/>
        <w:left w:val="none" w:sz="0" w:space="0" w:color="auto"/>
        <w:bottom w:val="none" w:sz="0" w:space="0" w:color="auto"/>
        <w:right w:val="none" w:sz="0" w:space="0" w:color="auto"/>
      </w:divBdr>
    </w:div>
    <w:div w:id="1530988278">
      <w:bodyDiv w:val="1"/>
      <w:marLeft w:val="0"/>
      <w:marRight w:val="0"/>
      <w:marTop w:val="0"/>
      <w:marBottom w:val="0"/>
      <w:divBdr>
        <w:top w:val="none" w:sz="0" w:space="0" w:color="auto"/>
        <w:left w:val="none" w:sz="0" w:space="0" w:color="auto"/>
        <w:bottom w:val="none" w:sz="0" w:space="0" w:color="auto"/>
        <w:right w:val="none" w:sz="0" w:space="0" w:color="auto"/>
      </w:divBdr>
    </w:div>
    <w:div w:id="1531920648">
      <w:bodyDiv w:val="1"/>
      <w:marLeft w:val="0"/>
      <w:marRight w:val="0"/>
      <w:marTop w:val="0"/>
      <w:marBottom w:val="0"/>
      <w:divBdr>
        <w:top w:val="none" w:sz="0" w:space="0" w:color="auto"/>
        <w:left w:val="none" w:sz="0" w:space="0" w:color="auto"/>
        <w:bottom w:val="none" w:sz="0" w:space="0" w:color="auto"/>
        <w:right w:val="none" w:sz="0" w:space="0" w:color="auto"/>
      </w:divBdr>
    </w:div>
    <w:div w:id="1531992110">
      <w:bodyDiv w:val="1"/>
      <w:marLeft w:val="0"/>
      <w:marRight w:val="0"/>
      <w:marTop w:val="0"/>
      <w:marBottom w:val="0"/>
      <w:divBdr>
        <w:top w:val="none" w:sz="0" w:space="0" w:color="auto"/>
        <w:left w:val="none" w:sz="0" w:space="0" w:color="auto"/>
        <w:bottom w:val="none" w:sz="0" w:space="0" w:color="auto"/>
        <w:right w:val="none" w:sz="0" w:space="0" w:color="auto"/>
      </w:divBdr>
    </w:div>
    <w:div w:id="1532263858">
      <w:bodyDiv w:val="1"/>
      <w:marLeft w:val="0"/>
      <w:marRight w:val="0"/>
      <w:marTop w:val="0"/>
      <w:marBottom w:val="0"/>
      <w:divBdr>
        <w:top w:val="none" w:sz="0" w:space="0" w:color="auto"/>
        <w:left w:val="none" w:sz="0" w:space="0" w:color="auto"/>
        <w:bottom w:val="none" w:sz="0" w:space="0" w:color="auto"/>
        <w:right w:val="none" w:sz="0" w:space="0" w:color="auto"/>
      </w:divBdr>
    </w:div>
    <w:div w:id="1534229038">
      <w:bodyDiv w:val="1"/>
      <w:marLeft w:val="0"/>
      <w:marRight w:val="0"/>
      <w:marTop w:val="0"/>
      <w:marBottom w:val="0"/>
      <w:divBdr>
        <w:top w:val="none" w:sz="0" w:space="0" w:color="auto"/>
        <w:left w:val="none" w:sz="0" w:space="0" w:color="auto"/>
        <w:bottom w:val="none" w:sz="0" w:space="0" w:color="auto"/>
        <w:right w:val="none" w:sz="0" w:space="0" w:color="auto"/>
      </w:divBdr>
    </w:div>
    <w:div w:id="1541551504">
      <w:bodyDiv w:val="1"/>
      <w:marLeft w:val="0"/>
      <w:marRight w:val="0"/>
      <w:marTop w:val="0"/>
      <w:marBottom w:val="0"/>
      <w:divBdr>
        <w:top w:val="none" w:sz="0" w:space="0" w:color="auto"/>
        <w:left w:val="none" w:sz="0" w:space="0" w:color="auto"/>
        <w:bottom w:val="none" w:sz="0" w:space="0" w:color="auto"/>
        <w:right w:val="none" w:sz="0" w:space="0" w:color="auto"/>
      </w:divBdr>
    </w:div>
    <w:div w:id="1542133003">
      <w:bodyDiv w:val="1"/>
      <w:marLeft w:val="0"/>
      <w:marRight w:val="0"/>
      <w:marTop w:val="0"/>
      <w:marBottom w:val="0"/>
      <w:divBdr>
        <w:top w:val="none" w:sz="0" w:space="0" w:color="auto"/>
        <w:left w:val="none" w:sz="0" w:space="0" w:color="auto"/>
        <w:bottom w:val="none" w:sz="0" w:space="0" w:color="auto"/>
        <w:right w:val="none" w:sz="0" w:space="0" w:color="auto"/>
      </w:divBdr>
    </w:div>
    <w:div w:id="1542210500">
      <w:bodyDiv w:val="1"/>
      <w:marLeft w:val="0"/>
      <w:marRight w:val="0"/>
      <w:marTop w:val="0"/>
      <w:marBottom w:val="0"/>
      <w:divBdr>
        <w:top w:val="none" w:sz="0" w:space="0" w:color="auto"/>
        <w:left w:val="none" w:sz="0" w:space="0" w:color="auto"/>
        <w:bottom w:val="none" w:sz="0" w:space="0" w:color="auto"/>
        <w:right w:val="none" w:sz="0" w:space="0" w:color="auto"/>
      </w:divBdr>
    </w:div>
    <w:div w:id="1542979889">
      <w:bodyDiv w:val="1"/>
      <w:marLeft w:val="0"/>
      <w:marRight w:val="0"/>
      <w:marTop w:val="0"/>
      <w:marBottom w:val="0"/>
      <w:divBdr>
        <w:top w:val="none" w:sz="0" w:space="0" w:color="auto"/>
        <w:left w:val="none" w:sz="0" w:space="0" w:color="auto"/>
        <w:bottom w:val="none" w:sz="0" w:space="0" w:color="auto"/>
        <w:right w:val="none" w:sz="0" w:space="0" w:color="auto"/>
      </w:divBdr>
    </w:div>
    <w:div w:id="1544831252">
      <w:bodyDiv w:val="1"/>
      <w:marLeft w:val="0"/>
      <w:marRight w:val="0"/>
      <w:marTop w:val="0"/>
      <w:marBottom w:val="0"/>
      <w:divBdr>
        <w:top w:val="none" w:sz="0" w:space="0" w:color="auto"/>
        <w:left w:val="none" w:sz="0" w:space="0" w:color="auto"/>
        <w:bottom w:val="none" w:sz="0" w:space="0" w:color="auto"/>
        <w:right w:val="none" w:sz="0" w:space="0" w:color="auto"/>
      </w:divBdr>
    </w:div>
    <w:div w:id="1547981785">
      <w:bodyDiv w:val="1"/>
      <w:marLeft w:val="0"/>
      <w:marRight w:val="0"/>
      <w:marTop w:val="0"/>
      <w:marBottom w:val="0"/>
      <w:divBdr>
        <w:top w:val="none" w:sz="0" w:space="0" w:color="auto"/>
        <w:left w:val="none" w:sz="0" w:space="0" w:color="auto"/>
        <w:bottom w:val="none" w:sz="0" w:space="0" w:color="auto"/>
        <w:right w:val="none" w:sz="0" w:space="0" w:color="auto"/>
      </w:divBdr>
    </w:div>
    <w:div w:id="1554122456">
      <w:bodyDiv w:val="1"/>
      <w:marLeft w:val="0"/>
      <w:marRight w:val="0"/>
      <w:marTop w:val="0"/>
      <w:marBottom w:val="0"/>
      <w:divBdr>
        <w:top w:val="none" w:sz="0" w:space="0" w:color="auto"/>
        <w:left w:val="none" w:sz="0" w:space="0" w:color="auto"/>
        <w:bottom w:val="none" w:sz="0" w:space="0" w:color="auto"/>
        <w:right w:val="none" w:sz="0" w:space="0" w:color="auto"/>
      </w:divBdr>
    </w:div>
    <w:div w:id="1557008367">
      <w:bodyDiv w:val="1"/>
      <w:marLeft w:val="0"/>
      <w:marRight w:val="0"/>
      <w:marTop w:val="0"/>
      <w:marBottom w:val="0"/>
      <w:divBdr>
        <w:top w:val="none" w:sz="0" w:space="0" w:color="auto"/>
        <w:left w:val="none" w:sz="0" w:space="0" w:color="auto"/>
        <w:bottom w:val="none" w:sz="0" w:space="0" w:color="auto"/>
        <w:right w:val="none" w:sz="0" w:space="0" w:color="auto"/>
      </w:divBdr>
    </w:div>
    <w:div w:id="1557400282">
      <w:bodyDiv w:val="1"/>
      <w:marLeft w:val="0"/>
      <w:marRight w:val="0"/>
      <w:marTop w:val="0"/>
      <w:marBottom w:val="0"/>
      <w:divBdr>
        <w:top w:val="none" w:sz="0" w:space="0" w:color="auto"/>
        <w:left w:val="none" w:sz="0" w:space="0" w:color="auto"/>
        <w:bottom w:val="none" w:sz="0" w:space="0" w:color="auto"/>
        <w:right w:val="none" w:sz="0" w:space="0" w:color="auto"/>
      </w:divBdr>
    </w:div>
    <w:div w:id="1572232283">
      <w:bodyDiv w:val="1"/>
      <w:marLeft w:val="0"/>
      <w:marRight w:val="0"/>
      <w:marTop w:val="0"/>
      <w:marBottom w:val="0"/>
      <w:divBdr>
        <w:top w:val="none" w:sz="0" w:space="0" w:color="auto"/>
        <w:left w:val="none" w:sz="0" w:space="0" w:color="auto"/>
        <w:bottom w:val="none" w:sz="0" w:space="0" w:color="auto"/>
        <w:right w:val="none" w:sz="0" w:space="0" w:color="auto"/>
      </w:divBdr>
    </w:div>
    <w:div w:id="1575318966">
      <w:bodyDiv w:val="1"/>
      <w:marLeft w:val="0"/>
      <w:marRight w:val="0"/>
      <w:marTop w:val="0"/>
      <w:marBottom w:val="0"/>
      <w:divBdr>
        <w:top w:val="none" w:sz="0" w:space="0" w:color="auto"/>
        <w:left w:val="none" w:sz="0" w:space="0" w:color="auto"/>
        <w:bottom w:val="none" w:sz="0" w:space="0" w:color="auto"/>
        <w:right w:val="none" w:sz="0" w:space="0" w:color="auto"/>
      </w:divBdr>
    </w:div>
    <w:div w:id="1578173571">
      <w:bodyDiv w:val="1"/>
      <w:marLeft w:val="0"/>
      <w:marRight w:val="0"/>
      <w:marTop w:val="0"/>
      <w:marBottom w:val="0"/>
      <w:divBdr>
        <w:top w:val="none" w:sz="0" w:space="0" w:color="auto"/>
        <w:left w:val="none" w:sz="0" w:space="0" w:color="auto"/>
        <w:bottom w:val="none" w:sz="0" w:space="0" w:color="auto"/>
        <w:right w:val="none" w:sz="0" w:space="0" w:color="auto"/>
      </w:divBdr>
    </w:div>
    <w:div w:id="1581132944">
      <w:bodyDiv w:val="1"/>
      <w:marLeft w:val="0"/>
      <w:marRight w:val="0"/>
      <w:marTop w:val="0"/>
      <w:marBottom w:val="0"/>
      <w:divBdr>
        <w:top w:val="none" w:sz="0" w:space="0" w:color="auto"/>
        <w:left w:val="none" w:sz="0" w:space="0" w:color="auto"/>
        <w:bottom w:val="none" w:sz="0" w:space="0" w:color="auto"/>
        <w:right w:val="none" w:sz="0" w:space="0" w:color="auto"/>
      </w:divBdr>
    </w:div>
    <w:div w:id="1582177768">
      <w:bodyDiv w:val="1"/>
      <w:marLeft w:val="0"/>
      <w:marRight w:val="0"/>
      <w:marTop w:val="0"/>
      <w:marBottom w:val="0"/>
      <w:divBdr>
        <w:top w:val="none" w:sz="0" w:space="0" w:color="auto"/>
        <w:left w:val="none" w:sz="0" w:space="0" w:color="auto"/>
        <w:bottom w:val="none" w:sz="0" w:space="0" w:color="auto"/>
        <w:right w:val="none" w:sz="0" w:space="0" w:color="auto"/>
      </w:divBdr>
    </w:div>
    <w:div w:id="1587226153">
      <w:bodyDiv w:val="1"/>
      <w:marLeft w:val="0"/>
      <w:marRight w:val="0"/>
      <w:marTop w:val="0"/>
      <w:marBottom w:val="0"/>
      <w:divBdr>
        <w:top w:val="none" w:sz="0" w:space="0" w:color="auto"/>
        <w:left w:val="none" w:sz="0" w:space="0" w:color="auto"/>
        <w:bottom w:val="none" w:sz="0" w:space="0" w:color="auto"/>
        <w:right w:val="none" w:sz="0" w:space="0" w:color="auto"/>
      </w:divBdr>
    </w:div>
    <w:div w:id="1590195486">
      <w:bodyDiv w:val="1"/>
      <w:marLeft w:val="0"/>
      <w:marRight w:val="0"/>
      <w:marTop w:val="0"/>
      <w:marBottom w:val="0"/>
      <w:divBdr>
        <w:top w:val="none" w:sz="0" w:space="0" w:color="auto"/>
        <w:left w:val="none" w:sz="0" w:space="0" w:color="auto"/>
        <w:bottom w:val="none" w:sz="0" w:space="0" w:color="auto"/>
        <w:right w:val="none" w:sz="0" w:space="0" w:color="auto"/>
      </w:divBdr>
    </w:div>
    <w:div w:id="1590776164">
      <w:bodyDiv w:val="1"/>
      <w:marLeft w:val="0"/>
      <w:marRight w:val="0"/>
      <w:marTop w:val="0"/>
      <w:marBottom w:val="0"/>
      <w:divBdr>
        <w:top w:val="none" w:sz="0" w:space="0" w:color="auto"/>
        <w:left w:val="none" w:sz="0" w:space="0" w:color="auto"/>
        <w:bottom w:val="none" w:sz="0" w:space="0" w:color="auto"/>
        <w:right w:val="none" w:sz="0" w:space="0" w:color="auto"/>
      </w:divBdr>
    </w:div>
    <w:div w:id="1591888598">
      <w:bodyDiv w:val="1"/>
      <w:marLeft w:val="0"/>
      <w:marRight w:val="0"/>
      <w:marTop w:val="0"/>
      <w:marBottom w:val="0"/>
      <w:divBdr>
        <w:top w:val="none" w:sz="0" w:space="0" w:color="auto"/>
        <w:left w:val="none" w:sz="0" w:space="0" w:color="auto"/>
        <w:bottom w:val="none" w:sz="0" w:space="0" w:color="auto"/>
        <w:right w:val="none" w:sz="0" w:space="0" w:color="auto"/>
      </w:divBdr>
    </w:div>
    <w:div w:id="1591892754">
      <w:bodyDiv w:val="1"/>
      <w:marLeft w:val="0"/>
      <w:marRight w:val="0"/>
      <w:marTop w:val="0"/>
      <w:marBottom w:val="0"/>
      <w:divBdr>
        <w:top w:val="none" w:sz="0" w:space="0" w:color="auto"/>
        <w:left w:val="none" w:sz="0" w:space="0" w:color="auto"/>
        <w:bottom w:val="none" w:sz="0" w:space="0" w:color="auto"/>
        <w:right w:val="none" w:sz="0" w:space="0" w:color="auto"/>
      </w:divBdr>
      <w:divsChild>
        <w:div w:id="291519183">
          <w:marLeft w:val="0"/>
          <w:marRight w:val="0"/>
          <w:marTop w:val="0"/>
          <w:marBottom w:val="0"/>
          <w:divBdr>
            <w:top w:val="none" w:sz="0" w:space="0" w:color="auto"/>
            <w:left w:val="none" w:sz="0" w:space="0" w:color="auto"/>
            <w:bottom w:val="none" w:sz="0" w:space="0" w:color="auto"/>
            <w:right w:val="none" w:sz="0" w:space="0" w:color="auto"/>
          </w:divBdr>
          <w:divsChild>
            <w:div w:id="208107215">
              <w:marLeft w:val="0"/>
              <w:marRight w:val="0"/>
              <w:marTop w:val="0"/>
              <w:marBottom w:val="0"/>
              <w:divBdr>
                <w:top w:val="none" w:sz="0" w:space="0" w:color="auto"/>
                <w:left w:val="none" w:sz="0" w:space="0" w:color="auto"/>
                <w:bottom w:val="none" w:sz="0" w:space="0" w:color="auto"/>
                <w:right w:val="none" w:sz="0" w:space="0" w:color="auto"/>
              </w:divBdr>
            </w:div>
          </w:divsChild>
        </w:div>
        <w:div w:id="862792160">
          <w:marLeft w:val="0"/>
          <w:marRight w:val="0"/>
          <w:marTop w:val="0"/>
          <w:marBottom w:val="0"/>
          <w:divBdr>
            <w:top w:val="none" w:sz="0" w:space="0" w:color="auto"/>
            <w:left w:val="none" w:sz="0" w:space="0" w:color="auto"/>
            <w:bottom w:val="none" w:sz="0" w:space="0" w:color="auto"/>
            <w:right w:val="none" w:sz="0" w:space="0" w:color="auto"/>
          </w:divBdr>
          <w:divsChild>
            <w:div w:id="554003124">
              <w:marLeft w:val="0"/>
              <w:marRight w:val="0"/>
              <w:marTop w:val="0"/>
              <w:marBottom w:val="0"/>
              <w:divBdr>
                <w:top w:val="none" w:sz="0" w:space="0" w:color="auto"/>
                <w:left w:val="none" w:sz="0" w:space="0" w:color="auto"/>
                <w:bottom w:val="none" w:sz="0" w:space="0" w:color="auto"/>
                <w:right w:val="none" w:sz="0" w:space="0" w:color="auto"/>
              </w:divBdr>
            </w:div>
          </w:divsChild>
        </w:div>
        <w:div w:id="1137257763">
          <w:marLeft w:val="0"/>
          <w:marRight w:val="0"/>
          <w:marTop w:val="0"/>
          <w:marBottom w:val="0"/>
          <w:divBdr>
            <w:top w:val="none" w:sz="0" w:space="0" w:color="auto"/>
            <w:left w:val="none" w:sz="0" w:space="0" w:color="auto"/>
            <w:bottom w:val="none" w:sz="0" w:space="0" w:color="auto"/>
            <w:right w:val="none" w:sz="0" w:space="0" w:color="auto"/>
          </w:divBdr>
          <w:divsChild>
            <w:div w:id="191264685">
              <w:marLeft w:val="0"/>
              <w:marRight w:val="0"/>
              <w:marTop w:val="0"/>
              <w:marBottom w:val="0"/>
              <w:divBdr>
                <w:top w:val="none" w:sz="0" w:space="0" w:color="auto"/>
                <w:left w:val="none" w:sz="0" w:space="0" w:color="auto"/>
                <w:bottom w:val="none" w:sz="0" w:space="0" w:color="auto"/>
                <w:right w:val="none" w:sz="0" w:space="0" w:color="auto"/>
              </w:divBdr>
            </w:div>
          </w:divsChild>
        </w:div>
        <w:div w:id="1044211812">
          <w:marLeft w:val="0"/>
          <w:marRight w:val="0"/>
          <w:marTop w:val="0"/>
          <w:marBottom w:val="0"/>
          <w:divBdr>
            <w:top w:val="none" w:sz="0" w:space="0" w:color="auto"/>
            <w:left w:val="none" w:sz="0" w:space="0" w:color="auto"/>
            <w:bottom w:val="none" w:sz="0" w:space="0" w:color="auto"/>
            <w:right w:val="none" w:sz="0" w:space="0" w:color="auto"/>
          </w:divBdr>
          <w:divsChild>
            <w:div w:id="481191661">
              <w:marLeft w:val="0"/>
              <w:marRight w:val="0"/>
              <w:marTop w:val="0"/>
              <w:marBottom w:val="0"/>
              <w:divBdr>
                <w:top w:val="none" w:sz="0" w:space="0" w:color="auto"/>
                <w:left w:val="none" w:sz="0" w:space="0" w:color="auto"/>
                <w:bottom w:val="none" w:sz="0" w:space="0" w:color="auto"/>
                <w:right w:val="none" w:sz="0" w:space="0" w:color="auto"/>
              </w:divBdr>
            </w:div>
          </w:divsChild>
        </w:div>
        <w:div w:id="1883782828">
          <w:marLeft w:val="0"/>
          <w:marRight w:val="0"/>
          <w:marTop w:val="0"/>
          <w:marBottom w:val="0"/>
          <w:divBdr>
            <w:top w:val="none" w:sz="0" w:space="0" w:color="auto"/>
            <w:left w:val="none" w:sz="0" w:space="0" w:color="auto"/>
            <w:bottom w:val="none" w:sz="0" w:space="0" w:color="auto"/>
            <w:right w:val="none" w:sz="0" w:space="0" w:color="auto"/>
          </w:divBdr>
          <w:divsChild>
            <w:div w:id="171311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18344">
      <w:bodyDiv w:val="1"/>
      <w:marLeft w:val="0"/>
      <w:marRight w:val="0"/>
      <w:marTop w:val="0"/>
      <w:marBottom w:val="0"/>
      <w:divBdr>
        <w:top w:val="none" w:sz="0" w:space="0" w:color="auto"/>
        <w:left w:val="none" w:sz="0" w:space="0" w:color="auto"/>
        <w:bottom w:val="none" w:sz="0" w:space="0" w:color="auto"/>
        <w:right w:val="none" w:sz="0" w:space="0" w:color="auto"/>
      </w:divBdr>
    </w:div>
    <w:div w:id="1594894247">
      <w:bodyDiv w:val="1"/>
      <w:marLeft w:val="0"/>
      <w:marRight w:val="0"/>
      <w:marTop w:val="0"/>
      <w:marBottom w:val="0"/>
      <w:divBdr>
        <w:top w:val="none" w:sz="0" w:space="0" w:color="auto"/>
        <w:left w:val="none" w:sz="0" w:space="0" w:color="auto"/>
        <w:bottom w:val="none" w:sz="0" w:space="0" w:color="auto"/>
        <w:right w:val="none" w:sz="0" w:space="0" w:color="auto"/>
      </w:divBdr>
    </w:div>
    <w:div w:id="1595628925">
      <w:bodyDiv w:val="1"/>
      <w:marLeft w:val="0"/>
      <w:marRight w:val="0"/>
      <w:marTop w:val="0"/>
      <w:marBottom w:val="0"/>
      <w:divBdr>
        <w:top w:val="none" w:sz="0" w:space="0" w:color="auto"/>
        <w:left w:val="none" w:sz="0" w:space="0" w:color="auto"/>
        <w:bottom w:val="none" w:sz="0" w:space="0" w:color="auto"/>
        <w:right w:val="none" w:sz="0" w:space="0" w:color="auto"/>
      </w:divBdr>
    </w:div>
    <w:div w:id="1596861205">
      <w:bodyDiv w:val="1"/>
      <w:marLeft w:val="0"/>
      <w:marRight w:val="0"/>
      <w:marTop w:val="0"/>
      <w:marBottom w:val="0"/>
      <w:divBdr>
        <w:top w:val="none" w:sz="0" w:space="0" w:color="auto"/>
        <w:left w:val="none" w:sz="0" w:space="0" w:color="auto"/>
        <w:bottom w:val="none" w:sz="0" w:space="0" w:color="auto"/>
        <w:right w:val="none" w:sz="0" w:space="0" w:color="auto"/>
      </w:divBdr>
    </w:div>
    <w:div w:id="1597130479">
      <w:bodyDiv w:val="1"/>
      <w:marLeft w:val="0"/>
      <w:marRight w:val="0"/>
      <w:marTop w:val="0"/>
      <w:marBottom w:val="0"/>
      <w:divBdr>
        <w:top w:val="none" w:sz="0" w:space="0" w:color="auto"/>
        <w:left w:val="none" w:sz="0" w:space="0" w:color="auto"/>
        <w:bottom w:val="none" w:sz="0" w:space="0" w:color="auto"/>
        <w:right w:val="none" w:sz="0" w:space="0" w:color="auto"/>
      </w:divBdr>
    </w:div>
    <w:div w:id="1608586417">
      <w:bodyDiv w:val="1"/>
      <w:marLeft w:val="0"/>
      <w:marRight w:val="0"/>
      <w:marTop w:val="0"/>
      <w:marBottom w:val="0"/>
      <w:divBdr>
        <w:top w:val="none" w:sz="0" w:space="0" w:color="auto"/>
        <w:left w:val="none" w:sz="0" w:space="0" w:color="auto"/>
        <w:bottom w:val="none" w:sz="0" w:space="0" w:color="auto"/>
        <w:right w:val="none" w:sz="0" w:space="0" w:color="auto"/>
      </w:divBdr>
    </w:div>
    <w:div w:id="1609505044">
      <w:bodyDiv w:val="1"/>
      <w:marLeft w:val="0"/>
      <w:marRight w:val="0"/>
      <w:marTop w:val="0"/>
      <w:marBottom w:val="0"/>
      <w:divBdr>
        <w:top w:val="none" w:sz="0" w:space="0" w:color="auto"/>
        <w:left w:val="none" w:sz="0" w:space="0" w:color="auto"/>
        <w:bottom w:val="none" w:sz="0" w:space="0" w:color="auto"/>
        <w:right w:val="none" w:sz="0" w:space="0" w:color="auto"/>
      </w:divBdr>
    </w:div>
    <w:div w:id="1611011328">
      <w:bodyDiv w:val="1"/>
      <w:marLeft w:val="0"/>
      <w:marRight w:val="0"/>
      <w:marTop w:val="0"/>
      <w:marBottom w:val="0"/>
      <w:divBdr>
        <w:top w:val="none" w:sz="0" w:space="0" w:color="auto"/>
        <w:left w:val="none" w:sz="0" w:space="0" w:color="auto"/>
        <w:bottom w:val="none" w:sz="0" w:space="0" w:color="auto"/>
        <w:right w:val="none" w:sz="0" w:space="0" w:color="auto"/>
      </w:divBdr>
    </w:div>
    <w:div w:id="1611935372">
      <w:bodyDiv w:val="1"/>
      <w:marLeft w:val="0"/>
      <w:marRight w:val="0"/>
      <w:marTop w:val="0"/>
      <w:marBottom w:val="0"/>
      <w:divBdr>
        <w:top w:val="none" w:sz="0" w:space="0" w:color="auto"/>
        <w:left w:val="none" w:sz="0" w:space="0" w:color="auto"/>
        <w:bottom w:val="none" w:sz="0" w:space="0" w:color="auto"/>
        <w:right w:val="none" w:sz="0" w:space="0" w:color="auto"/>
      </w:divBdr>
    </w:div>
    <w:div w:id="1613589454">
      <w:bodyDiv w:val="1"/>
      <w:marLeft w:val="0"/>
      <w:marRight w:val="0"/>
      <w:marTop w:val="0"/>
      <w:marBottom w:val="0"/>
      <w:divBdr>
        <w:top w:val="none" w:sz="0" w:space="0" w:color="auto"/>
        <w:left w:val="none" w:sz="0" w:space="0" w:color="auto"/>
        <w:bottom w:val="none" w:sz="0" w:space="0" w:color="auto"/>
        <w:right w:val="none" w:sz="0" w:space="0" w:color="auto"/>
      </w:divBdr>
    </w:div>
    <w:div w:id="1615090049">
      <w:bodyDiv w:val="1"/>
      <w:marLeft w:val="0"/>
      <w:marRight w:val="0"/>
      <w:marTop w:val="0"/>
      <w:marBottom w:val="0"/>
      <w:divBdr>
        <w:top w:val="none" w:sz="0" w:space="0" w:color="auto"/>
        <w:left w:val="none" w:sz="0" w:space="0" w:color="auto"/>
        <w:bottom w:val="none" w:sz="0" w:space="0" w:color="auto"/>
        <w:right w:val="none" w:sz="0" w:space="0" w:color="auto"/>
      </w:divBdr>
    </w:div>
    <w:div w:id="1615820149">
      <w:bodyDiv w:val="1"/>
      <w:marLeft w:val="0"/>
      <w:marRight w:val="0"/>
      <w:marTop w:val="0"/>
      <w:marBottom w:val="0"/>
      <w:divBdr>
        <w:top w:val="none" w:sz="0" w:space="0" w:color="auto"/>
        <w:left w:val="none" w:sz="0" w:space="0" w:color="auto"/>
        <w:bottom w:val="none" w:sz="0" w:space="0" w:color="auto"/>
        <w:right w:val="none" w:sz="0" w:space="0" w:color="auto"/>
      </w:divBdr>
    </w:div>
    <w:div w:id="1622298976">
      <w:bodyDiv w:val="1"/>
      <w:marLeft w:val="0"/>
      <w:marRight w:val="0"/>
      <w:marTop w:val="0"/>
      <w:marBottom w:val="0"/>
      <w:divBdr>
        <w:top w:val="none" w:sz="0" w:space="0" w:color="auto"/>
        <w:left w:val="none" w:sz="0" w:space="0" w:color="auto"/>
        <w:bottom w:val="none" w:sz="0" w:space="0" w:color="auto"/>
        <w:right w:val="none" w:sz="0" w:space="0" w:color="auto"/>
      </w:divBdr>
    </w:div>
    <w:div w:id="1622375380">
      <w:bodyDiv w:val="1"/>
      <w:marLeft w:val="0"/>
      <w:marRight w:val="0"/>
      <w:marTop w:val="0"/>
      <w:marBottom w:val="0"/>
      <w:divBdr>
        <w:top w:val="none" w:sz="0" w:space="0" w:color="auto"/>
        <w:left w:val="none" w:sz="0" w:space="0" w:color="auto"/>
        <w:bottom w:val="none" w:sz="0" w:space="0" w:color="auto"/>
        <w:right w:val="none" w:sz="0" w:space="0" w:color="auto"/>
      </w:divBdr>
    </w:div>
    <w:div w:id="1624538832">
      <w:bodyDiv w:val="1"/>
      <w:marLeft w:val="0"/>
      <w:marRight w:val="0"/>
      <w:marTop w:val="0"/>
      <w:marBottom w:val="0"/>
      <w:divBdr>
        <w:top w:val="none" w:sz="0" w:space="0" w:color="auto"/>
        <w:left w:val="none" w:sz="0" w:space="0" w:color="auto"/>
        <w:bottom w:val="none" w:sz="0" w:space="0" w:color="auto"/>
        <w:right w:val="none" w:sz="0" w:space="0" w:color="auto"/>
      </w:divBdr>
    </w:div>
    <w:div w:id="1629361252">
      <w:bodyDiv w:val="1"/>
      <w:marLeft w:val="0"/>
      <w:marRight w:val="0"/>
      <w:marTop w:val="0"/>
      <w:marBottom w:val="0"/>
      <w:divBdr>
        <w:top w:val="none" w:sz="0" w:space="0" w:color="auto"/>
        <w:left w:val="none" w:sz="0" w:space="0" w:color="auto"/>
        <w:bottom w:val="none" w:sz="0" w:space="0" w:color="auto"/>
        <w:right w:val="none" w:sz="0" w:space="0" w:color="auto"/>
      </w:divBdr>
    </w:div>
    <w:div w:id="1630164628">
      <w:bodyDiv w:val="1"/>
      <w:marLeft w:val="0"/>
      <w:marRight w:val="0"/>
      <w:marTop w:val="0"/>
      <w:marBottom w:val="0"/>
      <w:divBdr>
        <w:top w:val="none" w:sz="0" w:space="0" w:color="auto"/>
        <w:left w:val="none" w:sz="0" w:space="0" w:color="auto"/>
        <w:bottom w:val="none" w:sz="0" w:space="0" w:color="auto"/>
        <w:right w:val="none" w:sz="0" w:space="0" w:color="auto"/>
      </w:divBdr>
    </w:div>
    <w:div w:id="1632322102">
      <w:bodyDiv w:val="1"/>
      <w:marLeft w:val="0"/>
      <w:marRight w:val="0"/>
      <w:marTop w:val="0"/>
      <w:marBottom w:val="0"/>
      <w:divBdr>
        <w:top w:val="none" w:sz="0" w:space="0" w:color="auto"/>
        <w:left w:val="none" w:sz="0" w:space="0" w:color="auto"/>
        <w:bottom w:val="none" w:sz="0" w:space="0" w:color="auto"/>
        <w:right w:val="none" w:sz="0" w:space="0" w:color="auto"/>
      </w:divBdr>
    </w:div>
    <w:div w:id="1642996800">
      <w:bodyDiv w:val="1"/>
      <w:marLeft w:val="0"/>
      <w:marRight w:val="0"/>
      <w:marTop w:val="0"/>
      <w:marBottom w:val="0"/>
      <w:divBdr>
        <w:top w:val="none" w:sz="0" w:space="0" w:color="auto"/>
        <w:left w:val="none" w:sz="0" w:space="0" w:color="auto"/>
        <w:bottom w:val="none" w:sz="0" w:space="0" w:color="auto"/>
        <w:right w:val="none" w:sz="0" w:space="0" w:color="auto"/>
      </w:divBdr>
    </w:div>
    <w:div w:id="1644654549">
      <w:bodyDiv w:val="1"/>
      <w:marLeft w:val="0"/>
      <w:marRight w:val="0"/>
      <w:marTop w:val="0"/>
      <w:marBottom w:val="0"/>
      <w:divBdr>
        <w:top w:val="none" w:sz="0" w:space="0" w:color="auto"/>
        <w:left w:val="none" w:sz="0" w:space="0" w:color="auto"/>
        <w:bottom w:val="none" w:sz="0" w:space="0" w:color="auto"/>
        <w:right w:val="none" w:sz="0" w:space="0" w:color="auto"/>
      </w:divBdr>
    </w:div>
    <w:div w:id="1648127284">
      <w:bodyDiv w:val="1"/>
      <w:marLeft w:val="0"/>
      <w:marRight w:val="0"/>
      <w:marTop w:val="0"/>
      <w:marBottom w:val="0"/>
      <w:divBdr>
        <w:top w:val="none" w:sz="0" w:space="0" w:color="auto"/>
        <w:left w:val="none" w:sz="0" w:space="0" w:color="auto"/>
        <w:bottom w:val="none" w:sz="0" w:space="0" w:color="auto"/>
        <w:right w:val="none" w:sz="0" w:space="0" w:color="auto"/>
      </w:divBdr>
    </w:div>
    <w:div w:id="1651670624">
      <w:bodyDiv w:val="1"/>
      <w:marLeft w:val="0"/>
      <w:marRight w:val="0"/>
      <w:marTop w:val="0"/>
      <w:marBottom w:val="0"/>
      <w:divBdr>
        <w:top w:val="none" w:sz="0" w:space="0" w:color="auto"/>
        <w:left w:val="none" w:sz="0" w:space="0" w:color="auto"/>
        <w:bottom w:val="none" w:sz="0" w:space="0" w:color="auto"/>
        <w:right w:val="none" w:sz="0" w:space="0" w:color="auto"/>
      </w:divBdr>
    </w:div>
    <w:div w:id="1652710992">
      <w:bodyDiv w:val="1"/>
      <w:marLeft w:val="0"/>
      <w:marRight w:val="0"/>
      <w:marTop w:val="0"/>
      <w:marBottom w:val="0"/>
      <w:divBdr>
        <w:top w:val="none" w:sz="0" w:space="0" w:color="auto"/>
        <w:left w:val="none" w:sz="0" w:space="0" w:color="auto"/>
        <w:bottom w:val="none" w:sz="0" w:space="0" w:color="auto"/>
        <w:right w:val="none" w:sz="0" w:space="0" w:color="auto"/>
      </w:divBdr>
    </w:div>
    <w:div w:id="1655405597">
      <w:bodyDiv w:val="1"/>
      <w:marLeft w:val="0"/>
      <w:marRight w:val="0"/>
      <w:marTop w:val="0"/>
      <w:marBottom w:val="0"/>
      <w:divBdr>
        <w:top w:val="none" w:sz="0" w:space="0" w:color="auto"/>
        <w:left w:val="none" w:sz="0" w:space="0" w:color="auto"/>
        <w:bottom w:val="none" w:sz="0" w:space="0" w:color="auto"/>
        <w:right w:val="none" w:sz="0" w:space="0" w:color="auto"/>
      </w:divBdr>
    </w:div>
    <w:div w:id="1661081398">
      <w:bodyDiv w:val="1"/>
      <w:marLeft w:val="0"/>
      <w:marRight w:val="0"/>
      <w:marTop w:val="0"/>
      <w:marBottom w:val="0"/>
      <w:divBdr>
        <w:top w:val="none" w:sz="0" w:space="0" w:color="auto"/>
        <w:left w:val="none" w:sz="0" w:space="0" w:color="auto"/>
        <w:bottom w:val="none" w:sz="0" w:space="0" w:color="auto"/>
        <w:right w:val="none" w:sz="0" w:space="0" w:color="auto"/>
      </w:divBdr>
    </w:div>
    <w:div w:id="1665621685">
      <w:bodyDiv w:val="1"/>
      <w:marLeft w:val="0"/>
      <w:marRight w:val="0"/>
      <w:marTop w:val="0"/>
      <w:marBottom w:val="0"/>
      <w:divBdr>
        <w:top w:val="none" w:sz="0" w:space="0" w:color="auto"/>
        <w:left w:val="none" w:sz="0" w:space="0" w:color="auto"/>
        <w:bottom w:val="none" w:sz="0" w:space="0" w:color="auto"/>
        <w:right w:val="none" w:sz="0" w:space="0" w:color="auto"/>
      </w:divBdr>
    </w:div>
    <w:div w:id="1665737125">
      <w:bodyDiv w:val="1"/>
      <w:marLeft w:val="0"/>
      <w:marRight w:val="0"/>
      <w:marTop w:val="0"/>
      <w:marBottom w:val="0"/>
      <w:divBdr>
        <w:top w:val="none" w:sz="0" w:space="0" w:color="auto"/>
        <w:left w:val="none" w:sz="0" w:space="0" w:color="auto"/>
        <w:bottom w:val="none" w:sz="0" w:space="0" w:color="auto"/>
        <w:right w:val="none" w:sz="0" w:space="0" w:color="auto"/>
      </w:divBdr>
    </w:div>
    <w:div w:id="1667634107">
      <w:bodyDiv w:val="1"/>
      <w:marLeft w:val="0"/>
      <w:marRight w:val="0"/>
      <w:marTop w:val="0"/>
      <w:marBottom w:val="0"/>
      <w:divBdr>
        <w:top w:val="none" w:sz="0" w:space="0" w:color="auto"/>
        <w:left w:val="none" w:sz="0" w:space="0" w:color="auto"/>
        <w:bottom w:val="none" w:sz="0" w:space="0" w:color="auto"/>
        <w:right w:val="none" w:sz="0" w:space="0" w:color="auto"/>
      </w:divBdr>
    </w:div>
    <w:div w:id="1670669648">
      <w:bodyDiv w:val="1"/>
      <w:marLeft w:val="0"/>
      <w:marRight w:val="0"/>
      <w:marTop w:val="0"/>
      <w:marBottom w:val="0"/>
      <w:divBdr>
        <w:top w:val="none" w:sz="0" w:space="0" w:color="auto"/>
        <w:left w:val="none" w:sz="0" w:space="0" w:color="auto"/>
        <w:bottom w:val="none" w:sz="0" w:space="0" w:color="auto"/>
        <w:right w:val="none" w:sz="0" w:space="0" w:color="auto"/>
      </w:divBdr>
    </w:div>
    <w:div w:id="1671912315">
      <w:bodyDiv w:val="1"/>
      <w:marLeft w:val="0"/>
      <w:marRight w:val="0"/>
      <w:marTop w:val="0"/>
      <w:marBottom w:val="0"/>
      <w:divBdr>
        <w:top w:val="none" w:sz="0" w:space="0" w:color="auto"/>
        <w:left w:val="none" w:sz="0" w:space="0" w:color="auto"/>
        <w:bottom w:val="none" w:sz="0" w:space="0" w:color="auto"/>
        <w:right w:val="none" w:sz="0" w:space="0" w:color="auto"/>
      </w:divBdr>
    </w:div>
    <w:div w:id="1675188575">
      <w:bodyDiv w:val="1"/>
      <w:marLeft w:val="0"/>
      <w:marRight w:val="0"/>
      <w:marTop w:val="0"/>
      <w:marBottom w:val="0"/>
      <w:divBdr>
        <w:top w:val="none" w:sz="0" w:space="0" w:color="auto"/>
        <w:left w:val="none" w:sz="0" w:space="0" w:color="auto"/>
        <w:bottom w:val="none" w:sz="0" w:space="0" w:color="auto"/>
        <w:right w:val="none" w:sz="0" w:space="0" w:color="auto"/>
      </w:divBdr>
    </w:div>
    <w:div w:id="1675912491">
      <w:bodyDiv w:val="1"/>
      <w:marLeft w:val="0"/>
      <w:marRight w:val="0"/>
      <w:marTop w:val="0"/>
      <w:marBottom w:val="0"/>
      <w:divBdr>
        <w:top w:val="none" w:sz="0" w:space="0" w:color="auto"/>
        <w:left w:val="none" w:sz="0" w:space="0" w:color="auto"/>
        <w:bottom w:val="none" w:sz="0" w:space="0" w:color="auto"/>
        <w:right w:val="none" w:sz="0" w:space="0" w:color="auto"/>
      </w:divBdr>
    </w:div>
    <w:div w:id="1677686799">
      <w:bodyDiv w:val="1"/>
      <w:marLeft w:val="0"/>
      <w:marRight w:val="0"/>
      <w:marTop w:val="0"/>
      <w:marBottom w:val="0"/>
      <w:divBdr>
        <w:top w:val="none" w:sz="0" w:space="0" w:color="auto"/>
        <w:left w:val="none" w:sz="0" w:space="0" w:color="auto"/>
        <w:bottom w:val="none" w:sz="0" w:space="0" w:color="auto"/>
        <w:right w:val="none" w:sz="0" w:space="0" w:color="auto"/>
      </w:divBdr>
    </w:div>
    <w:div w:id="1678772540">
      <w:bodyDiv w:val="1"/>
      <w:marLeft w:val="0"/>
      <w:marRight w:val="0"/>
      <w:marTop w:val="0"/>
      <w:marBottom w:val="0"/>
      <w:divBdr>
        <w:top w:val="none" w:sz="0" w:space="0" w:color="auto"/>
        <w:left w:val="none" w:sz="0" w:space="0" w:color="auto"/>
        <w:bottom w:val="none" w:sz="0" w:space="0" w:color="auto"/>
        <w:right w:val="none" w:sz="0" w:space="0" w:color="auto"/>
      </w:divBdr>
    </w:div>
    <w:div w:id="1681272311">
      <w:bodyDiv w:val="1"/>
      <w:marLeft w:val="0"/>
      <w:marRight w:val="0"/>
      <w:marTop w:val="0"/>
      <w:marBottom w:val="0"/>
      <w:divBdr>
        <w:top w:val="none" w:sz="0" w:space="0" w:color="auto"/>
        <w:left w:val="none" w:sz="0" w:space="0" w:color="auto"/>
        <w:bottom w:val="none" w:sz="0" w:space="0" w:color="auto"/>
        <w:right w:val="none" w:sz="0" w:space="0" w:color="auto"/>
      </w:divBdr>
    </w:div>
    <w:div w:id="1682196459">
      <w:bodyDiv w:val="1"/>
      <w:marLeft w:val="0"/>
      <w:marRight w:val="0"/>
      <w:marTop w:val="0"/>
      <w:marBottom w:val="0"/>
      <w:divBdr>
        <w:top w:val="none" w:sz="0" w:space="0" w:color="auto"/>
        <w:left w:val="none" w:sz="0" w:space="0" w:color="auto"/>
        <w:bottom w:val="none" w:sz="0" w:space="0" w:color="auto"/>
        <w:right w:val="none" w:sz="0" w:space="0" w:color="auto"/>
      </w:divBdr>
    </w:div>
    <w:div w:id="1682199621">
      <w:bodyDiv w:val="1"/>
      <w:marLeft w:val="0"/>
      <w:marRight w:val="0"/>
      <w:marTop w:val="0"/>
      <w:marBottom w:val="0"/>
      <w:divBdr>
        <w:top w:val="none" w:sz="0" w:space="0" w:color="auto"/>
        <w:left w:val="none" w:sz="0" w:space="0" w:color="auto"/>
        <w:bottom w:val="none" w:sz="0" w:space="0" w:color="auto"/>
        <w:right w:val="none" w:sz="0" w:space="0" w:color="auto"/>
      </w:divBdr>
    </w:div>
    <w:div w:id="1683627868">
      <w:bodyDiv w:val="1"/>
      <w:marLeft w:val="0"/>
      <w:marRight w:val="0"/>
      <w:marTop w:val="0"/>
      <w:marBottom w:val="0"/>
      <w:divBdr>
        <w:top w:val="none" w:sz="0" w:space="0" w:color="auto"/>
        <w:left w:val="none" w:sz="0" w:space="0" w:color="auto"/>
        <w:bottom w:val="none" w:sz="0" w:space="0" w:color="auto"/>
        <w:right w:val="none" w:sz="0" w:space="0" w:color="auto"/>
      </w:divBdr>
    </w:div>
    <w:div w:id="1688025257">
      <w:bodyDiv w:val="1"/>
      <w:marLeft w:val="0"/>
      <w:marRight w:val="0"/>
      <w:marTop w:val="0"/>
      <w:marBottom w:val="0"/>
      <w:divBdr>
        <w:top w:val="none" w:sz="0" w:space="0" w:color="auto"/>
        <w:left w:val="none" w:sz="0" w:space="0" w:color="auto"/>
        <w:bottom w:val="none" w:sz="0" w:space="0" w:color="auto"/>
        <w:right w:val="none" w:sz="0" w:space="0" w:color="auto"/>
      </w:divBdr>
    </w:div>
    <w:div w:id="1689062246">
      <w:bodyDiv w:val="1"/>
      <w:marLeft w:val="0"/>
      <w:marRight w:val="0"/>
      <w:marTop w:val="0"/>
      <w:marBottom w:val="0"/>
      <w:divBdr>
        <w:top w:val="none" w:sz="0" w:space="0" w:color="auto"/>
        <w:left w:val="none" w:sz="0" w:space="0" w:color="auto"/>
        <w:bottom w:val="none" w:sz="0" w:space="0" w:color="auto"/>
        <w:right w:val="none" w:sz="0" w:space="0" w:color="auto"/>
      </w:divBdr>
    </w:div>
    <w:div w:id="1690987347">
      <w:bodyDiv w:val="1"/>
      <w:marLeft w:val="0"/>
      <w:marRight w:val="0"/>
      <w:marTop w:val="0"/>
      <w:marBottom w:val="0"/>
      <w:divBdr>
        <w:top w:val="none" w:sz="0" w:space="0" w:color="auto"/>
        <w:left w:val="none" w:sz="0" w:space="0" w:color="auto"/>
        <w:bottom w:val="none" w:sz="0" w:space="0" w:color="auto"/>
        <w:right w:val="none" w:sz="0" w:space="0" w:color="auto"/>
      </w:divBdr>
    </w:div>
    <w:div w:id="1701782190">
      <w:bodyDiv w:val="1"/>
      <w:marLeft w:val="0"/>
      <w:marRight w:val="0"/>
      <w:marTop w:val="0"/>
      <w:marBottom w:val="0"/>
      <w:divBdr>
        <w:top w:val="none" w:sz="0" w:space="0" w:color="auto"/>
        <w:left w:val="none" w:sz="0" w:space="0" w:color="auto"/>
        <w:bottom w:val="none" w:sz="0" w:space="0" w:color="auto"/>
        <w:right w:val="none" w:sz="0" w:space="0" w:color="auto"/>
      </w:divBdr>
    </w:div>
    <w:div w:id="1704476563">
      <w:bodyDiv w:val="1"/>
      <w:marLeft w:val="0"/>
      <w:marRight w:val="0"/>
      <w:marTop w:val="0"/>
      <w:marBottom w:val="0"/>
      <w:divBdr>
        <w:top w:val="none" w:sz="0" w:space="0" w:color="auto"/>
        <w:left w:val="none" w:sz="0" w:space="0" w:color="auto"/>
        <w:bottom w:val="none" w:sz="0" w:space="0" w:color="auto"/>
        <w:right w:val="none" w:sz="0" w:space="0" w:color="auto"/>
      </w:divBdr>
    </w:div>
    <w:div w:id="1705247515">
      <w:bodyDiv w:val="1"/>
      <w:marLeft w:val="0"/>
      <w:marRight w:val="0"/>
      <w:marTop w:val="0"/>
      <w:marBottom w:val="0"/>
      <w:divBdr>
        <w:top w:val="none" w:sz="0" w:space="0" w:color="auto"/>
        <w:left w:val="none" w:sz="0" w:space="0" w:color="auto"/>
        <w:bottom w:val="none" w:sz="0" w:space="0" w:color="auto"/>
        <w:right w:val="none" w:sz="0" w:space="0" w:color="auto"/>
      </w:divBdr>
    </w:div>
    <w:div w:id="1708220257">
      <w:bodyDiv w:val="1"/>
      <w:marLeft w:val="0"/>
      <w:marRight w:val="0"/>
      <w:marTop w:val="0"/>
      <w:marBottom w:val="0"/>
      <w:divBdr>
        <w:top w:val="none" w:sz="0" w:space="0" w:color="auto"/>
        <w:left w:val="none" w:sz="0" w:space="0" w:color="auto"/>
        <w:bottom w:val="none" w:sz="0" w:space="0" w:color="auto"/>
        <w:right w:val="none" w:sz="0" w:space="0" w:color="auto"/>
      </w:divBdr>
    </w:div>
    <w:div w:id="1710689830">
      <w:bodyDiv w:val="1"/>
      <w:marLeft w:val="0"/>
      <w:marRight w:val="0"/>
      <w:marTop w:val="0"/>
      <w:marBottom w:val="0"/>
      <w:divBdr>
        <w:top w:val="none" w:sz="0" w:space="0" w:color="auto"/>
        <w:left w:val="none" w:sz="0" w:space="0" w:color="auto"/>
        <w:bottom w:val="none" w:sz="0" w:space="0" w:color="auto"/>
        <w:right w:val="none" w:sz="0" w:space="0" w:color="auto"/>
      </w:divBdr>
    </w:div>
    <w:div w:id="1715422157">
      <w:bodyDiv w:val="1"/>
      <w:marLeft w:val="0"/>
      <w:marRight w:val="0"/>
      <w:marTop w:val="0"/>
      <w:marBottom w:val="0"/>
      <w:divBdr>
        <w:top w:val="none" w:sz="0" w:space="0" w:color="auto"/>
        <w:left w:val="none" w:sz="0" w:space="0" w:color="auto"/>
        <w:bottom w:val="none" w:sz="0" w:space="0" w:color="auto"/>
        <w:right w:val="none" w:sz="0" w:space="0" w:color="auto"/>
      </w:divBdr>
    </w:div>
    <w:div w:id="1716735241">
      <w:bodyDiv w:val="1"/>
      <w:marLeft w:val="0"/>
      <w:marRight w:val="0"/>
      <w:marTop w:val="0"/>
      <w:marBottom w:val="0"/>
      <w:divBdr>
        <w:top w:val="none" w:sz="0" w:space="0" w:color="auto"/>
        <w:left w:val="none" w:sz="0" w:space="0" w:color="auto"/>
        <w:bottom w:val="none" w:sz="0" w:space="0" w:color="auto"/>
        <w:right w:val="none" w:sz="0" w:space="0" w:color="auto"/>
      </w:divBdr>
    </w:div>
    <w:div w:id="1720784298">
      <w:bodyDiv w:val="1"/>
      <w:marLeft w:val="0"/>
      <w:marRight w:val="0"/>
      <w:marTop w:val="0"/>
      <w:marBottom w:val="0"/>
      <w:divBdr>
        <w:top w:val="none" w:sz="0" w:space="0" w:color="auto"/>
        <w:left w:val="none" w:sz="0" w:space="0" w:color="auto"/>
        <w:bottom w:val="none" w:sz="0" w:space="0" w:color="auto"/>
        <w:right w:val="none" w:sz="0" w:space="0" w:color="auto"/>
      </w:divBdr>
    </w:div>
    <w:div w:id="1721631741">
      <w:bodyDiv w:val="1"/>
      <w:marLeft w:val="0"/>
      <w:marRight w:val="0"/>
      <w:marTop w:val="0"/>
      <w:marBottom w:val="0"/>
      <w:divBdr>
        <w:top w:val="none" w:sz="0" w:space="0" w:color="auto"/>
        <w:left w:val="none" w:sz="0" w:space="0" w:color="auto"/>
        <w:bottom w:val="none" w:sz="0" w:space="0" w:color="auto"/>
        <w:right w:val="none" w:sz="0" w:space="0" w:color="auto"/>
      </w:divBdr>
    </w:div>
    <w:div w:id="1728793714">
      <w:bodyDiv w:val="1"/>
      <w:marLeft w:val="0"/>
      <w:marRight w:val="0"/>
      <w:marTop w:val="0"/>
      <w:marBottom w:val="0"/>
      <w:divBdr>
        <w:top w:val="none" w:sz="0" w:space="0" w:color="auto"/>
        <w:left w:val="none" w:sz="0" w:space="0" w:color="auto"/>
        <w:bottom w:val="none" w:sz="0" w:space="0" w:color="auto"/>
        <w:right w:val="none" w:sz="0" w:space="0" w:color="auto"/>
      </w:divBdr>
    </w:div>
    <w:div w:id="1729109099">
      <w:bodyDiv w:val="1"/>
      <w:marLeft w:val="0"/>
      <w:marRight w:val="0"/>
      <w:marTop w:val="0"/>
      <w:marBottom w:val="0"/>
      <w:divBdr>
        <w:top w:val="none" w:sz="0" w:space="0" w:color="auto"/>
        <w:left w:val="none" w:sz="0" w:space="0" w:color="auto"/>
        <w:bottom w:val="none" w:sz="0" w:space="0" w:color="auto"/>
        <w:right w:val="none" w:sz="0" w:space="0" w:color="auto"/>
      </w:divBdr>
    </w:div>
    <w:div w:id="1729381270">
      <w:bodyDiv w:val="1"/>
      <w:marLeft w:val="0"/>
      <w:marRight w:val="0"/>
      <w:marTop w:val="0"/>
      <w:marBottom w:val="0"/>
      <w:divBdr>
        <w:top w:val="none" w:sz="0" w:space="0" w:color="auto"/>
        <w:left w:val="none" w:sz="0" w:space="0" w:color="auto"/>
        <w:bottom w:val="none" w:sz="0" w:space="0" w:color="auto"/>
        <w:right w:val="none" w:sz="0" w:space="0" w:color="auto"/>
      </w:divBdr>
    </w:div>
    <w:div w:id="1729454961">
      <w:bodyDiv w:val="1"/>
      <w:marLeft w:val="0"/>
      <w:marRight w:val="0"/>
      <w:marTop w:val="0"/>
      <w:marBottom w:val="0"/>
      <w:divBdr>
        <w:top w:val="none" w:sz="0" w:space="0" w:color="auto"/>
        <w:left w:val="none" w:sz="0" w:space="0" w:color="auto"/>
        <w:bottom w:val="none" w:sz="0" w:space="0" w:color="auto"/>
        <w:right w:val="none" w:sz="0" w:space="0" w:color="auto"/>
      </w:divBdr>
    </w:div>
    <w:div w:id="1731271838">
      <w:bodyDiv w:val="1"/>
      <w:marLeft w:val="0"/>
      <w:marRight w:val="0"/>
      <w:marTop w:val="0"/>
      <w:marBottom w:val="0"/>
      <w:divBdr>
        <w:top w:val="none" w:sz="0" w:space="0" w:color="auto"/>
        <w:left w:val="none" w:sz="0" w:space="0" w:color="auto"/>
        <w:bottom w:val="none" w:sz="0" w:space="0" w:color="auto"/>
        <w:right w:val="none" w:sz="0" w:space="0" w:color="auto"/>
      </w:divBdr>
    </w:div>
    <w:div w:id="1733507413">
      <w:bodyDiv w:val="1"/>
      <w:marLeft w:val="0"/>
      <w:marRight w:val="0"/>
      <w:marTop w:val="0"/>
      <w:marBottom w:val="0"/>
      <w:divBdr>
        <w:top w:val="none" w:sz="0" w:space="0" w:color="auto"/>
        <w:left w:val="none" w:sz="0" w:space="0" w:color="auto"/>
        <w:bottom w:val="none" w:sz="0" w:space="0" w:color="auto"/>
        <w:right w:val="none" w:sz="0" w:space="0" w:color="auto"/>
      </w:divBdr>
    </w:div>
    <w:div w:id="1742487937">
      <w:bodyDiv w:val="1"/>
      <w:marLeft w:val="0"/>
      <w:marRight w:val="0"/>
      <w:marTop w:val="0"/>
      <w:marBottom w:val="0"/>
      <w:divBdr>
        <w:top w:val="none" w:sz="0" w:space="0" w:color="auto"/>
        <w:left w:val="none" w:sz="0" w:space="0" w:color="auto"/>
        <w:bottom w:val="none" w:sz="0" w:space="0" w:color="auto"/>
        <w:right w:val="none" w:sz="0" w:space="0" w:color="auto"/>
      </w:divBdr>
    </w:div>
    <w:div w:id="1742679974">
      <w:bodyDiv w:val="1"/>
      <w:marLeft w:val="0"/>
      <w:marRight w:val="0"/>
      <w:marTop w:val="0"/>
      <w:marBottom w:val="0"/>
      <w:divBdr>
        <w:top w:val="none" w:sz="0" w:space="0" w:color="auto"/>
        <w:left w:val="none" w:sz="0" w:space="0" w:color="auto"/>
        <w:bottom w:val="none" w:sz="0" w:space="0" w:color="auto"/>
        <w:right w:val="none" w:sz="0" w:space="0" w:color="auto"/>
      </w:divBdr>
    </w:div>
    <w:div w:id="1743214480">
      <w:bodyDiv w:val="1"/>
      <w:marLeft w:val="0"/>
      <w:marRight w:val="0"/>
      <w:marTop w:val="0"/>
      <w:marBottom w:val="0"/>
      <w:divBdr>
        <w:top w:val="none" w:sz="0" w:space="0" w:color="auto"/>
        <w:left w:val="none" w:sz="0" w:space="0" w:color="auto"/>
        <w:bottom w:val="none" w:sz="0" w:space="0" w:color="auto"/>
        <w:right w:val="none" w:sz="0" w:space="0" w:color="auto"/>
      </w:divBdr>
    </w:div>
    <w:div w:id="1745714430">
      <w:bodyDiv w:val="1"/>
      <w:marLeft w:val="0"/>
      <w:marRight w:val="0"/>
      <w:marTop w:val="0"/>
      <w:marBottom w:val="0"/>
      <w:divBdr>
        <w:top w:val="none" w:sz="0" w:space="0" w:color="auto"/>
        <w:left w:val="none" w:sz="0" w:space="0" w:color="auto"/>
        <w:bottom w:val="none" w:sz="0" w:space="0" w:color="auto"/>
        <w:right w:val="none" w:sz="0" w:space="0" w:color="auto"/>
      </w:divBdr>
    </w:div>
    <w:div w:id="1746222731">
      <w:bodyDiv w:val="1"/>
      <w:marLeft w:val="0"/>
      <w:marRight w:val="0"/>
      <w:marTop w:val="0"/>
      <w:marBottom w:val="0"/>
      <w:divBdr>
        <w:top w:val="none" w:sz="0" w:space="0" w:color="auto"/>
        <w:left w:val="none" w:sz="0" w:space="0" w:color="auto"/>
        <w:bottom w:val="none" w:sz="0" w:space="0" w:color="auto"/>
        <w:right w:val="none" w:sz="0" w:space="0" w:color="auto"/>
      </w:divBdr>
    </w:div>
    <w:div w:id="1746731170">
      <w:bodyDiv w:val="1"/>
      <w:marLeft w:val="0"/>
      <w:marRight w:val="0"/>
      <w:marTop w:val="0"/>
      <w:marBottom w:val="0"/>
      <w:divBdr>
        <w:top w:val="none" w:sz="0" w:space="0" w:color="auto"/>
        <w:left w:val="none" w:sz="0" w:space="0" w:color="auto"/>
        <w:bottom w:val="none" w:sz="0" w:space="0" w:color="auto"/>
        <w:right w:val="none" w:sz="0" w:space="0" w:color="auto"/>
      </w:divBdr>
    </w:div>
    <w:div w:id="1750999642">
      <w:bodyDiv w:val="1"/>
      <w:marLeft w:val="0"/>
      <w:marRight w:val="0"/>
      <w:marTop w:val="0"/>
      <w:marBottom w:val="0"/>
      <w:divBdr>
        <w:top w:val="none" w:sz="0" w:space="0" w:color="auto"/>
        <w:left w:val="none" w:sz="0" w:space="0" w:color="auto"/>
        <w:bottom w:val="none" w:sz="0" w:space="0" w:color="auto"/>
        <w:right w:val="none" w:sz="0" w:space="0" w:color="auto"/>
      </w:divBdr>
    </w:div>
    <w:div w:id="1754930274">
      <w:bodyDiv w:val="1"/>
      <w:marLeft w:val="0"/>
      <w:marRight w:val="0"/>
      <w:marTop w:val="0"/>
      <w:marBottom w:val="0"/>
      <w:divBdr>
        <w:top w:val="none" w:sz="0" w:space="0" w:color="auto"/>
        <w:left w:val="none" w:sz="0" w:space="0" w:color="auto"/>
        <w:bottom w:val="none" w:sz="0" w:space="0" w:color="auto"/>
        <w:right w:val="none" w:sz="0" w:space="0" w:color="auto"/>
      </w:divBdr>
    </w:div>
    <w:div w:id="1755129536">
      <w:bodyDiv w:val="1"/>
      <w:marLeft w:val="0"/>
      <w:marRight w:val="0"/>
      <w:marTop w:val="0"/>
      <w:marBottom w:val="0"/>
      <w:divBdr>
        <w:top w:val="none" w:sz="0" w:space="0" w:color="auto"/>
        <w:left w:val="none" w:sz="0" w:space="0" w:color="auto"/>
        <w:bottom w:val="none" w:sz="0" w:space="0" w:color="auto"/>
        <w:right w:val="none" w:sz="0" w:space="0" w:color="auto"/>
      </w:divBdr>
    </w:div>
    <w:div w:id="1758363537">
      <w:bodyDiv w:val="1"/>
      <w:marLeft w:val="0"/>
      <w:marRight w:val="0"/>
      <w:marTop w:val="0"/>
      <w:marBottom w:val="0"/>
      <w:divBdr>
        <w:top w:val="none" w:sz="0" w:space="0" w:color="auto"/>
        <w:left w:val="none" w:sz="0" w:space="0" w:color="auto"/>
        <w:bottom w:val="none" w:sz="0" w:space="0" w:color="auto"/>
        <w:right w:val="none" w:sz="0" w:space="0" w:color="auto"/>
      </w:divBdr>
    </w:div>
    <w:div w:id="1758747904">
      <w:bodyDiv w:val="1"/>
      <w:marLeft w:val="0"/>
      <w:marRight w:val="0"/>
      <w:marTop w:val="0"/>
      <w:marBottom w:val="0"/>
      <w:divBdr>
        <w:top w:val="none" w:sz="0" w:space="0" w:color="auto"/>
        <w:left w:val="none" w:sz="0" w:space="0" w:color="auto"/>
        <w:bottom w:val="none" w:sz="0" w:space="0" w:color="auto"/>
        <w:right w:val="none" w:sz="0" w:space="0" w:color="auto"/>
      </w:divBdr>
    </w:div>
    <w:div w:id="1762069835">
      <w:bodyDiv w:val="1"/>
      <w:marLeft w:val="0"/>
      <w:marRight w:val="0"/>
      <w:marTop w:val="0"/>
      <w:marBottom w:val="0"/>
      <w:divBdr>
        <w:top w:val="none" w:sz="0" w:space="0" w:color="auto"/>
        <w:left w:val="none" w:sz="0" w:space="0" w:color="auto"/>
        <w:bottom w:val="none" w:sz="0" w:space="0" w:color="auto"/>
        <w:right w:val="none" w:sz="0" w:space="0" w:color="auto"/>
      </w:divBdr>
    </w:div>
    <w:div w:id="1764186859">
      <w:bodyDiv w:val="1"/>
      <w:marLeft w:val="0"/>
      <w:marRight w:val="0"/>
      <w:marTop w:val="0"/>
      <w:marBottom w:val="0"/>
      <w:divBdr>
        <w:top w:val="none" w:sz="0" w:space="0" w:color="auto"/>
        <w:left w:val="none" w:sz="0" w:space="0" w:color="auto"/>
        <w:bottom w:val="none" w:sz="0" w:space="0" w:color="auto"/>
        <w:right w:val="none" w:sz="0" w:space="0" w:color="auto"/>
      </w:divBdr>
    </w:div>
    <w:div w:id="1766414506">
      <w:bodyDiv w:val="1"/>
      <w:marLeft w:val="0"/>
      <w:marRight w:val="0"/>
      <w:marTop w:val="0"/>
      <w:marBottom w:val="0"/>
      <w:divBdr>
        <w:top w:val="none" w:sz="0" w:space="0" w:color="auto"/>
        <w:left w:val="none" w:sz="0" w:space="0" w:color="auto"/>
        <w:bottom w:val="none" w:sz="0" w:space="0" w:color="auto"/>
        <w:right w:val="none" w:sz="0" w:space="0" w:color="auto"/>
      </w:divBdr>
    </w:div>
    <w:div w:id="1769692197">
      <w:bodyDiv w:val="1"/>
      <w:marLeft w:val="0"/>
      <w:marRight w:val="0"/>
      <w:marTop w:val="0"/>
      <w:marBottom w:val="0"/>
      <w:divBdr>
        <w:top w:val="none" w:sz="0" w:space="0" w:color="auto"/>
        <w:left w:val="none" w:sz="0" w:space="0" w:color="auto"/>
        <w:bottom w:val="none" w:sz="0" w:space="0" w:color="auto"/>
        <w:right w:val="none" w:sz="0" w:space="0" w:color="auto"/>
      </w:divBdr>
    </w:div>
    <w:div w:id="1774472618">
      <w:bodyDiv w:val="1"/>
      <w:marLeft w:val="0"/>
      <w:marRight w:val="0"/>
      <w:marTop w:val="0"/>
      <w:marBottom w:val="0"/>
      <w:divBdr>
        <w:top w:val="none" w:sz="0" w:space="0" w:color="auto"/>
        <w:left w:val="none" w:sz="0" w:space="0" w:color="auto"/>
        <w:bottom w:val="none" w:sz="0" w:space="0" w:color="auto"/>
        <w:right w:val="none" w:sz="0" w:space="0" w:color="auto"/>
      </w:divBdr>
    </w:div>
    <w:div w:id="1777021658">
      <w:bodyDiv w:val="1"/>
      <w:marLeft w:val="0"/>
      <w:marRight w:val="0"/>
      <w:marTop w:val="0"/>
      <w:marBottom w:val="0"/>
      <w:divBdr>
        <w:top w:val="none" w:sz="0" w:space="0" w:color="auto"/>
        <w:left w:val="none" w:sz="0" w:space="0" w:color="auto"/>
        <w:bottom w:val="none" w:sz="0" w:space="0" w:color="auto"/>
        <w:right w:val="none" w:sz="0" w:space="0" w:color="auto"/>
      </w:divBdr>
    </w:div>
    <w:div w:id="1781559541">
      <w:bodyDiv w:val="1"/>
      <w:marLeft w:val="0"/>
      <w:marRight w:val="0"/>
      <w:marTop w:val="0"/>
      <w:marBottom w:val="0"/>
      <w:divBdr>
        <w:top w:val="none" w:sz="0" w:space="0" w:color="auto"/>
        <w:left w:val="none" w:sz="0" w:space="0" w:color="auto"/>
        <w:bottom w:val="none" w:sz="0" w:space="0" w:color="auto"/>
        <w:right w:val="none" w:sz="0" w:space="0" w:color="auto"/>
      </w:divBdr>
    </w:div>
    <w:div w:id="1789424530">
      <w:bodyDiv w:val="1"/>
      <w:marLeft w:val="0"/>
      <w:marRight w:val="0"/>
      <w:marTop w:val="0"/>
      <w:marBottom w:val="0"/>
      <w:divBdr>
        <w:top w:val="none" w:sz="0" w:space="0" w:color="auto"/>
        <w:left w:val="none" w:sz="0" w:space="0" w:color="auto"/>
        <w:bottom w:val="none" w:sz="0" w:space="0" w:color="auto"/>
        <w:right w:val="none" w:sz="0" w:space="0" w:color="auto"/>
      </w:divBdr>
    </w:div>
    <w:div w:id="1795830575">
      <w:bodyDiv w:val="1"/>
      <w:marLeft w:val="0"/>
      <w:marRight w:val="0"/>
      <w:marTop w:val="0"/>
      <w:marBottom w:val="0"/>
      <w:divBdr>
        <w:top w:val="none" w:sz="0" w:space="0" w:color="auto"/>
        <w:left w:val="none" w:sz="0" w:space="0" w:color="auto"/>
        <w:bottom w:val="none" w:sz="0" w:space="0" w:color="auto"/>
        <w:right w:val="none" w:sz="0" w:space="0" w:color="auto"/>
      </w:divBdr>
    </w:div>
    <w:div w:id="1798447802">
      <w:bodyDiv w:val="1"/>
      <w:marLeft w:val="0"/>
      <w:marRight w:val="0"/>
      <w:marTop w:val="0"/>
      <w:marBottom w:val="0"/>
      <w:divBdr>
        <w:top w:val="none" w:sz="0" w:space="0" w:color="auto"/>
        <w:left w:val="none" w:sz="0" w:space="0" w:color="auto"/>
        <w:bottom w:val="none" w:sz="0" w:space="0" w:color="auto"/>
        <w:right w:val="none" w:sz="0" w:space="0" w:color="auto"/>
      </w:divBdr>
    </w:div>
    <w:div w:id="1798570911">
      <w:bodyDiv w:val="1"/>
      <w:marLeft w:val="0"/>
      <w:marRight w:val="0"/>
      <w:marTop w:val="0"/>
      <w:marBottom w:val="0"/>
      <w:divBdr>
        <w:top w:val="none" w:sz="0" w:space="0" w:color="auto"/>
        <w:left w:val="none" w:sz="0" w:space="0" w:color="auto"/>
        <w:bottom w:val="none" w:sz="0" w:space="0" w:color="auto"/>
        <w:right w:val="none" w:sz="0" w:space="0" w:color="auto"/>
      </w:divBdr>
    </w:div>
    <w:div w:id="1798720787">
      <w:bodyDiv w:val="1"/>
      <w:marLeft w:val="0"/>
      <w:marRight w:val="0"/>
      <w:marTop w:val="0"/>
      <w:marBottom w:val="0"/>
      <w:divBdr>
        <w:top w:val="none" w:sz="0" w:space="0" w:color="auto"/>
        <w:left w:val="none" w:sz="0" w:space="0" w:color="auto"/>
        <w:bottom w:val="none" w:sz="0" w:space="0" w:color="auto"/>
        <w:right w:val="none" w:sz="0" w:space="0" w:color="auto"/>
      </w:divBdr>
    </w:div>
    <w:div w:id="1800563600">
      <w:bodyDiv w:val="1"/>
      <w:marLeft w:val="0"/>
      <w:marRight w:val="0"/>
      <w:marTop w:val="0"/>
      <w:marBottom w:val="0"/>
      <w:divBdr>
        <w:top w:val="none" w:sz="0" w:space="0" w:color="auto"/>
        <w:left w:val="none" w:sz="0" w:space="0" w:color="auto"/>
        <w:bottom w:val="none" w:sz="0" w:space="0" w:color="auto"/>
        <w:right w:val="none" w:sz="0" w:space="0" w:color="auto"/>
      </w:divBdr>
    </w:div>
    <w:div w:id="1801142647">
      <w:bodyDiv w:val="1"/>
      <w:marLeft w:val="0"/>
      <w:marRight w:val="0"/>
      <w:marTop w:val="0"/>
      <w:marBottom w:val="0"/>
      <w:divBdr>
        <w:top w:val="none" w:sz="0" w:space="0" w:color="auto"/>
        <w:left w:val="none" w:sz="0" w:space="0" w:color="auto"/>
        <w:bottom w:val="none" w:sz="0" w:space="0" w:color="auto"/>
        <w:right w:val="none" w:sz="0" w:space="0" w:color="auto"/>
      </w:divBdr>
    </w:div>
    <w:div w:id="1803845107">
      <w:bodyDiv w:val="1"/>
      <w:marLeft w:val="0"/>
      <w:marRight w:val="0"/>
      <w:marTop w:val="0"/>
      <w:marBottom w:val="0"/>
      <w:divBdr>
        <w:top w:val="none" w:sz="0" w:space="0" w:color="auto"/>
        <w:left w:val="none" w:sz="0" w:space="0" w:color="auto"/>
        <w:bottom w:val="none" w:sz="0" w:space="0" w:color="auto"/>
        <w:right w:val="none" w:sz="0" w:space="0" w:color="auto"/>
      </w:divBdr>
    </w:div>
    <w:div w:id="1804809438">
      <w:bodyDiv w:val="1"/>
      <w:marLeft w:val="0"/>
      <w:marRight w:val="0"/>
      <w:marTop w:val="0"/>
      <w:marBottom w:val="0"/>
      <w:divBdr>
        <w:top w:val="none" w:sz="0" w:space="0" w:color="auto"/>
        <w:left w:val="none" w:sz="0" w:space="0" w:color="auto"/>
        <w:bottom w:val="none" w:sz="0" w:space="0" w:color="auto"/>
        <w:right w:val="none" w:sz="0" w:space="0" w:color="auto"/>
      </w:divBdr>
    </w:div>
    <w:div w:id="1807777527">
      <w:bodyDiv w:val="1"/>
      <w:marLeft w:val="0"/>
      <w:marRight w:val="0"/>
      <w:marTop w:val="0"/>
      <w:marBottom w:val="0"/>
      <w:divBdr>
        <w:top w:val="none" w:sz="0" w:space="0" w:color="auto"/>
        <w:left w:val="none" w:sz="0" w:space="0" w:color="auto"/>
        <w:bottom w:val="none" w:sz="0" w:space="0" w:color="auto"/>
        <w:right w:val="none" w:sz="0" w:space="0" w:color="auto"/>
      </w:divBdr>
    </w:div>
    <w:div w:id="1811092794">
      <w:bodyDiv w:val="1"/>
      <w:marLeft w:val="0"/>
      <w:marRight w:val="0"/>
      <w:marTop w:val="0"/>
      <w:marBottom w:val="0"/>
      <w:divBdr>
        <w:top w:val="none" w:sz="0" w:space="0" w:color="auto"/>
        <w:left w:val="none" w:sz="0" w:space="0" w:color="auto"/>
        <w:bottom w:val="none" w:sz="0" w:space="0" w:color="auto"/>
        <w:right w:val="none" w:sz="0" w:space="0" w:color="auto"/>
      </w:divBdr>
    </w:div>
    <w:div w:id="1814369564">
      <w:bodyDiv w:val="1"/>
      <w:marLeft w:val="0"/>
      <w:marRight w:val="0"/>
      <w:marTop w:val="0"/>
      <w:marBottom w:val="0"/>
      <w:divBdr>
        <w:top w:val="none" w:sz="0" w:space="0" w:color="auto"/>
        <w:left w:val="none" w:sz="0" w:space="0" w:color="auto"/>
        <w:bottom w:val="none" w:sz="0" w:space="0" w:color="auto"/>
        <w:right w:val="none" w:sz="0" w:space="0" w:color="auto"/>
      </w:divBdr>
    </w:div>
    <w:div w:id="1818525664">
      <w:bodyDiv w:val="1"/>
      <w:marLeft w:val="0"/>
      <w:marRight w:val="0"/>
      <w:marTop w:val="0"/>
      <w:marBottom w:val="0"/>
      <w:divBdr>
        <w:top w:val="none" w:sz="0" w:space="0" w:color="auto"/>
        <w:left w:val="none" w:sz="0" w:space="0" w:color="auto"/>
        <w:bottom w:val="none" w:sz="0" w:space="0" w:color="auto"/>
        <w:right w:val="none" w:sz="0" w:space="0" w:color="auto"/>
      </w:divBdr>
    </w:div>
    <w:div w:id="1819109567">
      <w:bodyDiv w:val="1"/>
      <w:marLeft w:val="0"/>
      <w:marRight w:val="0"/>
      <w:marTop w:val="0"/>
      <w:marBottom w:val="0"/>
      <w:divBdr>
        <w:top w:val="none" w:sz="0" w:space="0" w:color="auto"/>
        <w:left w:val="none" w:sz="0" w:space="0" w:color="auto"/>
        <w:bottom w:val="none" w:sz="0" w:space="0" w:color="auto"/>
        <w:right w:val="none" w:sz="0" w:space="0" w:color="auto"/>
      </w:divBdr>
    </w:div>
    <w:div w:id="1819608785">
      <w:bodyDiv w:val="1"/>
      <w:marLeft w:val="0"/>
      <w:marRight w:val="0"/>
      <w:marTop w:val="0"/>
      <w:marBottom w:val="0"/>
      <w:divBdr>
        <w:top w:val="none" w:sz="0" w:space="0" w:color="auto"/>
        <w:left w:val="none" w:sz="0" w:space="0" w:color="auto"/>
        <w:bottom w:val="none" w:sz="0" w:space="0" w:color="auto"/>
        <w:right w:val="none" w:sz="0" w:space="0" w:color="auto"/>
      </w:divBdr>
    </w:div>
    <w:div w:id="1822772164">
      <w:bodyDiv w:val="1"/>
      <w:marLeft w:val="0"/>
      <w:marRight w:val="0"/>
      <w:marTop w:val="0"/>
      <w:marBottom w:val="0"/>
      <w:divBdr>
        <w:top w:val="none" w:sz="0" w:space="0" w:color="auto"/>
        <w:left w:val="none" w:sz="0" w:space="0" w:color="auto"/>
        <w:bottom w:val="none" w:sz="0" w:space="0" w:color="auto"/>
        <w:right w:val="none" w:sz="0" w:space="0" w:color="auto"/>
      </w:divBdr>
    </w:div>
    <w:div w:id="1823614792">
      <w:bodyDiv w:val="1"/>
      <w:marLeft w:val="0"/>
      <w:marRight w:val="0"/>
      <w:marTop w:val="0"/>
      <w:marBottom w:val="0"/>
      <w:divBdr>
        <w:top w:val="none" w:sz="0" w:space="0" w:color="auto"/>
        <w:left w:val="none" w:sz="0" w:space="0" w:color="auto"/>
        <w:bottom w:val="none" w:sz="0" w:space="0" w:color="auto"/>
        <w:right w:val="none" w:sz="0" w:space="0" w:color="auto"/>
      </w:divBdr>
    </w:div>
    <w:div w:id="1823887297">
      <w:bodyDiv w:val="1"/>
      <w:marLeft w:val="0"/>
      <w:marRight w:val="0"/>
      <w:marTop w:val="0"/>
      <w:marBottom w:val="0"/>
      <w:divBdr>
        <w:top w:val="none" w:sz="0" w:space="0" w:color="auto"/>
        <w:left w:val="none" w:sz="0" w:space="0" w:color="auto"/>
        <w:bottom w:val="none" w:sz="0" w:space="0" w:color="auto"/>
        <w:right w:val="none" w:sz="0" w:space="0" w:color="auto"/>
      </w:divBdr>
    </w:div>
    <w:div w:id="1825001622">
      <w:bodyDiv w:val="1"/>
      <w:marLeft w:val="0"/>
      <w:marRight w:val="0"/>
      <w:marTop w:val="0"/>
      <w:marBottom w:val="0"/>
      <w:divBdr>
        <w:top w:val="none" w:sz="0" w:space="0" w:color="auto"/>
        <w:left w:val="none" w:sz="0" w:space="0" w:color="auto"/>
        <w:bottom w:val="none" w:sz="0" w:space="0" w:color="auto"/>
        <w:right w:val="none" w:sz="0" w:space="0" w:color="auto"/>
      </w:divBdr>
    </w:div>
    <w:div w:id="1825585497">
      <w:bodyDiv w:val="1"/>
      <w:marLeft w:val="0"/>
      <w:marRight w:val="0"/>
      <w:marTop w:val="0"/>
      <w:marBottom w:val="0"/>
      <w:divBdr>
        <w:top w:val="none" w:sz="0" w:space="0" w:color="auto"/>
        <w:left w:val="none" w:sz="0" w:space="0" w:color="auto"/>
        <w:bottom w:val="none" w:sz="0" w:space="0" w:color="auto"/>
        <w:right w:val="none" w:sz="0" w:space="0" w:color="auto"/>
      </w:divBdr>
    </w:div>
    <w:div w:id="1828326237">
      <w:bodyDiv w:val="1"/>
      <w:marLeft w:val="0"/>
      <w:marRight w:val="0"/>
      <w:marTop w:val="0"/>
      <w:marBottom w:val="0"/>
      <w:divBdr>
        <w:top w:val="none" w:sz="0" w:space="0" w:color="auto"/>
        <w:left w:val="none" w:sz="0" w:space="0" w:color="auto"/>
        <w:bottom w:val="none" w:sz="0" w:space="0" w:color="auto"/>
        <w:right w:val="none" w:sz="0" w:space="0" w:color="auto"/>
      </w:divBdr>
    </w:div>
    <w:div w:id="1833251611">
      <w:bodyDiv w:val="1"/>
      <w:marLeft w:val="0"/>
      <w:marRight w:val="0"/>
      <w:marTop w:val="0"/>
      <w:marBottom w:val="0"/>
      <w:divBdr>
        <w:top w:val="none" w:sz="0" w:space="0" w:color="auto"/>
        <w:left w:val="none" w:sz="0" w:space="0" w:color="auto"/>
        <w:bottom w:val="none" w:sz="0" w:space="0" w:color="auto"/>
        <w:right w:val="none" w:sz="0" w:space="0" w:color="auto"/>
      </w:divBdr>
    </w:div>
    <w:div w:id="1838500932">
      <w:bodyDiv w:val="1"/>
      <w:marLeft w:val="0"/>
      <w:marRight w:val="0"/>
      <w:marTop w:val="0"/>
      <w:marBottom w:val="0"/>
      <w:divBdr>
        <w:top w:val="none" w:sz="0" w:space="0" w:color="auto"/>
        <w:left w:val="none" w:sz="0" w:space="0" w:color="auto"/>
        <w:bottom w:val="none" w:sz="0" w:space="0" w:color="auto"/>
        <w:right w:val="none" w:sz="0" w:space="0" w:color="auto"/>
      </w:divBdr>
    </w:div>
    <w:div w:id="1838887688">
      <w:bodyDiv w:val="1"/>
      <w:marLeft w:val="0"/>
      <w:marRight w:val="0"/>
      <w:marTop w:val="0"/>
      <w:marBottom w:val="0"/>
      <w:divBdr>
        <w:top w:val="none" w:sz="0" w:space="0" w:color="auto"/>
        <w:left w:val="none" w:sz="0" w:space="0" w:color="auto"/>
        <w:bottom w:val="none" w:sz="0" w:space="0" w:color="auto"/>
        <w:right w:val="none" w:sz="0" w:space="0" w:color="auto"/>
      </w:divBdr>
    </w:div>
    <w:div w:id="1839419339">
      <w:bodyDiv w:val="1"/>
      <w:marLeft w:val="0"/>
      <w:marRight w:val="0"/>
      <w:marTop w:val="0"/>
      <w:marBottom w:val="0"/>
      <w:divBdr>
        <w:top w:val="none" w:sz="0" w:space="0" w:color="auto"/>
        <w:left w:val="none" w:sz="0" w:space="0" w:color="auto"/>
        <w:bottom w:val="none" w:sz="0" w:space="0" w:color="auto"/>
        <w:right w:val="none" w:sz="0" w:space="0" w:color="auto"/>
      </w:divBdr>
    </w:div>
    <w:div w:id="1840657860">
      <w:bodyDiv w:val="1"/>
      <w:marLeft w:val="0"/>
      <w:marRight w:val="0"/>
      <w:marTop w:val="0"/>
      <w:marBottom w:val="0"/>
      <w:divBdr>
        <w:top w:val="none" w:sz="0" w:space="0" w:color="auto"/>
        <w:left w:val="none" w:sz="0" w:space="0" w:color="auto"/>
        <w:bottom w:val="none" w:sz="0" w:space="0" w:color="auto"/>
        <w:right w:val="none" w:sz="0" w:space="0" w:color="auto"/>
      </w:divBdr>
    </w:div>
    <w:div w:id="1840997951">
      <w:bodyDiv w:val="1"/>
      <w:marLeft w:val="0"/>
      <w:marRight w:val="0"/>
      <w:marTop w:val="0"/>
      <w:marBottom w:val="0"/>
      <w:divBdr>
        <w:top w:val="none" w:sz="0" w:space="0" w:color="auto"/>
        <w:left w:val="none" w:sz="0" w:space="0" w:color="auto"/>
        <w:bottom w:val="none" w:sz="0" w:space="0" w:color="auto"/>
        <w:right w:val="none" w:sz="0" w:space="0" w:color="auto"/>
      </w:divBdr>
    </w:div>
    <w:div w:id="1844201185">
      <w:bodyDiv w:val="1"/>
      <w:marLeft w:val="0"/>
      <w:marRight w:val="0"/>
      <w:marTop w:val="0"/>
      <w:marBottom w:val="0"/>
      <w:divBdr>
        <w:top w:val="none" w:sz="0" w:space="0" w:color="auto"/>
        <w:left w:val="none" w:sz="0" w:space="0" w:color="auto"/>
        <w:bottom w:val="none" w:sz="0" w:space="0" w:color="auto"/>
        <w:right w:val="none" w:sz="0" w:space="0" w:color="auto"/>
      </w:divBdr>
    </w:div>
    <w:div w:id="1847209074">
      <w:bodyDiv w:val="1"/>
      <w:marLeft w:val="0"/>
      <w:marRight w:val="0"/>
      <w:marTop w:val="0"/>
      <w:marBottom w:val="0"/>
      <w:divBdr>
        <w:top w:val="none" w:sz="0" w:space="0" w:color="auto"/>
        <w:left w:val="none" w:sz="0" w:space="0" w:color="auto"/>
        <w:bottom w:val="none" w:sz="0" w:space="0" w:color="auto"/>
        <w:right w:val="none" w:sz="0" w:space="0" w:color="auto"/>
      </w:divBdr>
    </w:div>
    <w:div w:id="1848594249">
      <w:bodyDiv w:val="1"/>
      <w:marLeft w:val="0"/>
      <w:marRight w:val="0"/>
      <w:marTop w:val="0"/>
      <w:marBottom w:val="0"/>
      <w:divBdr>
        <w:top w:val="none" w:sz="0" w:space="0" w:color="auto"/>
        <w:left w:val="none" w:sz="0" w:space="0" w:color="auto"/>
        <w:bottom w:val="none" w:sz="0" w:space="0" w:color="auto"/>
        <w:right w:val="none" w:sz="0" w:space="0" w:color="auto"/>
      </w:divBdr>
    </w:div>
    <w:div w:id="1850481455">
      <w:bodyDiv w:val="1"/>
      <w:marLeft w:val="0"/>
      <w:marRight w:val="0"/>
      <w:marTop w:val="0"/>
      <w:marBottom w:val="0"/>
      <w:divBdr>
        <w:top w:val="none" w:sz="0" w:space="0" w:color="auto"/>
        <w:left w:val="none" w:sz="0" w:space="0" w:color="auto"/>
        <w:bottom w:val="none" w:sz="0" w:space="0" w:color="auto"/>
        <w:right w:val="none" w:sz="0" w:space="0" w:color="auto"/>
      </w:divBdr>
    </w:div>
    <w:div w:id="1851722614">
      <w:bodyDiv w:val="1"/>
      <w:marLeft w:val="0"/>
      <w:marRight w:val="0"/>
      <w:marTop w:val="0"/>
      <w:marBottom w:val="0"/>
      <w:divBdr>
        <w:top w:val="none" w:sz="0" w:space="0" w:color="auto"/>
        <w:left w:val="none" w:sz="0" w:space="0" w:color="auto"/>
        <w:bottom w:val="none" w:sz="0" w:space="0" w:color="auto"/>
        <w:right w:val="none" w:sz="0" w:space="0" w:color="auto"/>
      </w:divBdr>
    </w:div>
    <w:div w:id="1857379553">
      <w:bodyDiv w:val="1"/>
      <w:marLeft w:val="0"/>
      <w:marRight w:val="0"/>
      <w:marTop w:val="0"/>
      <w:marBottom w:val="0"/>
      <w:divBdr>
        <w:top w:val="none" w:sz="0" w:space="0" w:color="auto"/>
        <w:left w:val="none" w:sz="0" w:space="0" w:color="auto"/>
        <w:bottom w:val="none" w:sz="0" w:space="0" w:color="auto"/>
        <w:right w:val="none" w:sz="0" w:space="0" w:color="auto"/>
      </w:divBdr>
    </w:div>
    <w:div w:id="1861747384">
      <w:bodyDiv w:val="1"/>
      <w:marLeft w:val="0"/>
      <w:marRight w:val="0"/>
      <w:marTop w:val="0"/>
      <w:marBottom w:val="0"/>
      <w:divBdr>
        <w:top w:val="none" w:sz="0" w:space="0" w:color="auto"/>
        <w:left w:val="none" w:sz="0" w:space="0" w:color="auto"/>
        <w:bottom w:val="none" w:sz="0" w:space="0" w:color="auto"/>
        <w:right w:val="none" w:sz="0" w:space="0" w:color="auto"/>
      </w:divBdr>
    </w:div>
    <w:div w:id="1864635887">
      <w:bodyDiv w:val="1"/>
      <w:marLeft w:val="0"/>
      <w:marRight w:val="0"/>
      <w:marTop w:val="0"/>
      <w:marBottom w:val="0"/>
      <w:divBdr>
        <w:top w:val="none" w:sz="0" w:space="0" w:color="auto"/>
        <w:left w:val="none" w:sz="0" w:space="0" w:color="auto"/>
        <w:bottom w:val="none" w:sz="0" w:space="0" w:color="auto"/>
        <w:right w:val="none" w:sz="0" w:space="0" w:color="auto"/>
      </w:divBdr>
    </w:div>
    <w:div w:id="1864661479">
      <w:bodyDiv w:val="1"/>
      <w:marLeft w:val="0"/>
      <w:marRight w:val="0"/>
      <w:marTop w:val="0"/>
      <w:marBottom w:val="0"/>
      <w:divBdr>
        <w:top w:val="none" w:sz="0" w:space="0" w:color="auto"/>
        <w:left w:val="none" w:sz="0" w:space="0" w:color="auto"/>
        <w:bottom w:val="none" w:sz="0" w:space="0" w:color="auto"/>
        <w:right w:val="none" w:sz="0" w:space="0" w:color="auto"/>
      </w:divBdr>
    </w:div>
    <w:div w:id="1865484267">
      <w:bodyDiv w:val="1"/>
      <w:marLeft w:val="0"/>
      <w:marRight w:val="0"/>
      <w:marTop w:val="0"/>
      <w:marBottom w:val="0"/>
      <w:divBdr>
        <w:top w:val="none" w:sz="0" w:space="0" w:color="auto"/>
        <w:left w:val="none" w:sz="0" w:space="0" w:color="auto"/>
        <w:bottom w:val="none" w:sz="0" w:space="0" w:color="auto"/>
        <w:right w:val="none" w:sz="0" w:space="0" w:color="auto"/>
      </w:divBdr>
    </w:div>
    <w:div w:id="1871063249">
      <w:bodyDiv w:val="1"/>
      <w:marLeft w:val="0"/>
      <w:marRight w:val="0"/>
      <w:marTop w:val="0"/>
      <w:marBottom w:val="0"/>
      <w:divBdr>
        <w:top w:val="none" w:sz="0" w:space="0" w:color="auto"/>
        <w:left w:val="none" w:sz="0" w:space="0" w:color="auto"/>
        <w:bottom w:val="none" w:sz="0" w:space="0" w:color="auto"/>
        <w:right w:val="none" w:sz="0" w:space="0" w:color="auto"/>
      </w:divBdr>
    </w:div>
    <w:div w:id="1871646716">
      <w:bodyDiv w:val="1"/>
      <w:marLeft w:val="0"/>
      <w:marRight w:val="0"/>
      <w:marTop w:val="0"/>
      <w:marBottom w:val="0"/>
      <w:divBdr>
        <w:top w:val="none" w:sz="0" w:space="0" w:color="auto"/>
        <w:left w:val="none" w:sz="0" w:space="0" w:color="auto"/>
        <w:bottom w:val="none" w:sz="0" w:space="0" w:color="auto"/>
        <w:right w:val="none" w:sz="0" w:space="0" w:color="auto"/>
      </w:divBdr>
    </w:div>
    <w:div w:id="1873609536">
      <w:bodyDiv w:val="1"/>
      <w:marLeft w:val="0"/>
      <w:marRight w:val="0"/>
      <w:marTop w:val="0"/>
      <w:marBottom w:val="0"/>
      <w:divBdr>
        <w:top w:val="none" w:sz="0" w:space="0" w:color="auto"/>
        <w:left w:val="none" w:sz="0" w:space="0" w:color="auto"/>
        <w:bottom w:val="none" w:sz="0" w:space="0" w:color="auto"/>
        <w:right w:val="none" w:sz="0" w:space="0" w:color="auto"/>
      </w:divBdr>
    </w:div>
    <w:div w:id="1876428764">
      <w:bodyDiv w:val="1"/>
      <w:marLeft w:val="0"/>
      <w:marRight w:val="0"/>
      <w:marTop w:val="0"/>
      <w:marBottom w:val="0"/>
      <w:divBdr>
        <w:top w:val="none" w:sz="0" w:space="0" w:color="auto"/>
        <w:left w:val="none" w:sz="0" w:space="0" w:color="auto"/>
        <w:bottom w:val="none" w:sz="0" w:space="0" w:color="auto"/>
        <w:right w:val="none" w:sz="0" w:space="0" w:color="auto"/>
      </w:divBdr>
    </w:div>
    <w:div w:id="1877547894">
      <w:bodyDiv w:val="1"/>
      <w:marLeft w:val="0"/>
      <w:marRight w:val="0"/>
      <w:marTop w:val="0"/>
      <w:marBottom w:val="0"/>
      <w:divBdr>
        <w:top w:val="none" w:sz="0" w:space="0" w:color="auto"/>
        <w:left w:val="none" w:sz="0" w:space="0" w:color="auto"/>
        <w:bottom w:val="none" w:sz="0" w:space="0" w:color="auto"/>
        <w:right w:val="none" w:sz="0" w:space="0" w:color="auto"/>
      </w:divBdr>
    </w:div>
    <w:div w:id="1881280891">
      <w:bodyDiv w:val="1"/>
      <w:marLeft w:val="0"/>
      <w:marRight w:val="0"/>
      <w:marTop w:val="0"/>
      <w:marBottom w:val="0"/>
      <w:divBdr>
        <w:top w:val="none" w:sz="0" w:space="0" w:color="auto"/>
        <w:left w:val="none" w:sz="0" w:space="0" w:color="auto"/>
        <w:bottom w:val="none" w:sz="0" w:space="0" w:color="auto"/>
        <w:right w:val="none" w:sz="0" w:space="0" w:color="auto"/>
      </w:divBdr>
    </w:div>
    <w:div w:id="1881552057">
      <w:bodyDiv w:val="1"/>
      <w:marLeft w:val="0"/>
      <w:marRight w:val="0"/>
      <w:marTop w:val="0"/>
      <w:marBottom w:val="0"/>
      <w:divBdr>
        <w:top w:val="none" w:sz="0" w:space="0" w:color="auto"/>
        <w:left w:val="none" w:sz="0" w:space="0" w:color="auto"/>
        <w:bottom w:val="none" w:sz="0" w:space="0" w:color="auto"/>
        <w:right w:val="none" w:sz="0" w:space="0" w:color="auto"/>
      </w:divBdr>
    </w:div>
    <w:div w:id="1884782463">
      <w:bodyDiv w:val="1"/>
      <w:marLeft w:val="0"/>
      <w:marRight w:val="0"/>
      <w:marTop w:val="0"/>
      <w:marBottom w:val="0"/>
      <w:divBdr>
        <w:top w:val="none" w:sz="0" w:space="0" w:color="auto"/>
        <w:left w:val="none" w:sz="0" w:space="0" w:color="auto"/>
        <w:bottom w:val="none" w:sz="0" w:space="0" w:color="auto"/>
        <w:right w:val="none" w:sz="0" w:space="0" w:color="auto"/>
      </w:divBdr>
    </w:div>
    <w:div w:id="1884898108">
      <w:bodyDiv w:val="1"/>
      <w:marLeft w:val="0"/>
      <w:marRight w:val="0"/>
      <w:marTop w:val="0"/>
      <w:marBottom w:val="0"/>
      <w:divBdr>
        <w:top w:val="none" w:sz="0" w:space="0" w:color="auto"/>
        <w:left w:val="none" w:sz="0" w:space="0" w:color="auto"/>
        <w:bottom w:val="none" w:sz="0" w:space="0" w:color="auto"/>
        <w:right w:val="none" w:sz="0" w:space="0" w:color="auto"/>
      </w:divBdr>
    </w:div>
    <w:div w:id="1888951261">
      <w:bodyDiv w:val="1"/>
      <w:marLeft w:val="0"/>
      <w:marRight w:val="0"/>
      <w:marTop w:val="0"/>
      <w:marBottom w:val="0"/>
      <w:divBdr>
        <w:top w:val="none" w:sz="0" w:space="0" w:color="auto"/>
        <w:left w:val="none" w:sz="0" w:space="0" w:color="auto"/>
        <w:bottom w:val="none" w:sz="0" w:space="0" w:color="auto"/>
        <w:right w:val="none" w:sz="0" w:space="0" w:color="auto"/>
      </w:divBdr>
    </w:div>
    <w:div w:id="1895776576">
      <w:bodyDiv w:val="1"/>
      <w:marLeft w:val="0"/>
      <w:marRight w:val="0"/>
      <w:marTop w:val="0"/>
      <w:marBottom w:val="0"/>
      <w:divBdr>
        <w:top w:val="none" w:sz="0" w:space="0" w:color="auto"/>
        <w:left w:val="none" w:sz="0" w:space="0" w:color="auto"/>
        <w:bottom w:val="none" w:sz="0" w:space="0" w:color="auto"/>
        <w:right w:val="none" w:sz="0" w:space="0" w:color="auto"/>
      </w:divBdr>
    </w:div>
    <w:div w:id="1897007739">
      <w:bodyDiv w:val="1"/>
      <w:marLeft w:val="0"/>
      <w:marRight w:val="0"/>
      <w:marTop w:val="0"/>
      <w:marBottom w:val="0"/>
      <w:divBdr>
        <w:top w:val="none" w:sz="0" w:space="0" w:color="auto"/>
        <w:left w:val="none" w:sz="0" w:space="0" w:color="auto"/>
        <w:bottom w:val="none" w:sz="0" w:space="0" w:color="auto"/>
        <w:right w:val="none" w:sz="0" w:space="0" w:color="auto"/>
      </w:divBdr>
    </w:div>
    <w:div w:id="1898395786">
      <w:bodyDiv w:val="1"/>
      <w:marLeft w:val="0"/>
      <w:marRight w:val="0"/>
      <w:marTop w:val="0"/>
      <w:marBottom w:val="0"/>
      <w:divBdr>
        <w:top w:val="none" w:sz="0" w:space="0" w:color="auto"/>
        <w:left w:val="none" w:sz="0" w:space="0" w:color="auto"/>
        <w:bottom w:val="none" w:sz="0" w:space="0" w:color="auto"/>
        <w:right w:val="none" w:sz="0" w:space="0" w:color="auto"/>
      </w:divBdr>
    </w:div>
    <w:div w:id="1911454313">
      <w:bodyDiv w:val="1"/>
      <w:marLeft w:val="0"/>
      <w:marRight w:val="0"/>
      <w:marTop w:val="0"/>
      <w:marBottom w:val="0"/>
      <w:divBdr>
        <w:top w:val="none" w:sz="0" w:space="0" w:color="auto"/>
        <w:left w:val="none" w:sz="0" w:space="0" w:color="auto"/>
        <w:bottom w:val="none" w:sz="0" w:space="0" w:color="auto"/>
        <w:right w:val="none" w:sz="0" w:space="0" w:color="auto"/>
      </w:divBdr>
    </w:div>
    <w:div w:id="1916546501">
      <w:bodyDiv w:val="1"/>
      <w:marLeft w:val="0"/>
      <w:marRight w:val="0"/>
      <w:marTop w:val="0"/>
      <w:marBottom w:val="0"/>
      <w:divBdr>
        <w:top w:val="none" w:sz="0" w:space="0" w:color="auto"/>
        <w:left w:val="none" w:sz="0" w:space="0" w:color="auto"/>
        <w:bottom w:val="none" w:sz="0" w:space="0" w:color="auto"/>
        <w:right w:val="none" w:sz="0" w:space="0" w:color="auto"/>
      </w:divBdr>
    </w:div>
    <w:div w:id="1919243745">
      <w:bodyDiv w:val="1"/>
      <w:marLeft w:val="0"/>
      <w:marRight w:val="0"/>
      <w:marTop w:val="0"/>
      <w:marBottom w:val="0"/>
      <w:divBdr>
        <w:top w:val="none" w:sz="0" w:space="0" w:color="auto"/>
        <w:left w:val="none" w:sz="0" w:space="0" w:color="auto"/>
        <w:bottom w:val="none" w:sz="0" w:space="0" w:color="auto"/>
        <w:right w:val="none" w:sz="0" w:space="0" w:color="auto"/>
      </w:divBdr>
    </w:div>
    <w:div w:id="1926957596">
      <w:bodyDiv w:val="1"/>
      <w:marLeft w:val="0"/>
      <w:marRight w:val="0"/>
      <w:marTop w:val="0"/>
      <w:marBottom w:val="0"/>
      <w:divBdr>
        <w:top w:val="none" w:sz="0" w:space="0" w:color="auto"/>
        <w:left w:val="none" w:sz="0" w:space="0" w:color="auto"/>
        <w:bottom w:val="none" w:sz="0" w:space="0" w:color="auto"/>
        <w:right w:val="none" w:sz="0" w:space="0" w:color="auto"/>
      </w:divBdr>
    </w:div>
    <w:div w:id="1930040124">
      <w:bodyDiv w:val="1"/>
      <w:marLeft w:val="0"/>
      <w:marRight w:val="0"/>
      <w:marTop w:val="0"/>
      <w:marBottom w:val="0"/>
      <w:divBdr>
        <w:top w:val="none" w:sz="0" w:space="0" w:color="auto"/>
        <w:left w:val="none" w:sz="0" w:space="0" w:color="auto"/>
        <w:bottom w:val="none" w:sz="0" w:space="0" w:color="auto"/>
        <w:right w:val="none" w:sz="0" w:space="0" w:color="auto"/>
      </w:divBdr>
    </w:div>
    <w:div w:id="1932621974">
      <w:bodyDiv w:val="1"/>
      <w:marLeft w:val="0"/>
      <w:marRight w:val="0"/>
      <w:marTop w:val="0"/>
      <w:marBottom w:val="0"/>
      <w:divBdr>
        <w:top w:val="none" w:sz="0" w:space="0" w:color="auto"/>
        <w:left w:val="none" w:sz="0" w:space="0" w:color="auto"/>
        <w:bottom w:val="none" w:sz="0" w:space="0" w:color="auto"/>
        <w:right w:val="none" w:sz="0" w:space="0" w:color="auto"/>
      </w:divBdr>
    </w:div>
    <w:div w:id="1932740407">
      <w:bodyDiv w:val="1"/>
      <w:marLeft w:val="0"/>
      <w:marRight w:val="0"/>
      <w:marTop w:val="0"/>
      <w:marBottom w:val="0"/>
      <w:divBdr>
        <w:top w:val="none" w:sz="0" w:space="0" w:color="auto"/>
        <w:left w:val="none" w:sz="0" w:space="0" w:color="auto"/>
        <w:bottom w:val="none" w:sz="0" w:space="0" w:color="auto"/>
        <w:right w:val="none" w:sz="0" w:space="0" w:color="auto"/>
      </w:divBdr>
    </w:div>
    <w:div w:id="1941181906">
      <w:bodyDiv w:val="1"/>
      <w:marLeft w:val="0"/>
      <w:marRight w:val="0"/>
      <w:marTop w:val="0"/>
      <w:marBottom w:val="0"/>
      <w:divBdr>
        <w:top w:val="none" w:sz="0" w:space="0" w:color="auto"/>
        <w:left w:val="none" w:sz="0" w:space="0" w:color="auto"/>
        <w:bottom w:val="none" w:sz="0" w:space="0" w:color="auto"/>
        <w:right w:val="none" w:sz="0" w:space="0" w:color="auto"/>
      </w:divBdr>
    </w:div>
    <w:div w:id="1945961654">
      <w:bodyDiv w:val="1"/>
      <w:marLeft w:val="0"/>
      <w:marRight w:val="0"/>
      <w:marTop w:val="0"/>
      <w:marBottom w:val="0"/>
      <w:divBdr>
        <w:top w:val="none" w:sz="0" w:space="0" w:color="auto"/>
        <w:left w:val="none" w:sz="0" w:space="0" w:color="auto"/>
        <w:bottom w:val="none" w:sz="0" w:space="0" w:color="auto"/>
        <w:right w:val="none" w:sz="0" w:space="0" w:color="auto"/>
      </w:divBdr>
    </w:div>
    <w:div w:id="1946451315">
      <w:bodyDiv w:val="1"/>
      <w:marLeft w:val="0"/>
      <w:marRight w:val="0"/>
      <w:marTop w:val="0"/>
      <w:marBottom w:val="0"/>
      <w:divBdr>
        <w:top w:val="none" w:sz="0" w:space="0" w:color="auto"/>
        <w:left w:val="none" w:sz="0" w:space="0" w:color="auto"/>
        <w:bottom w:val="none" w:sz="0" w:space="0" w:color="auto"/>
        <w:right w:val="none" w:sz="0" w:space="0" w:color="auto"/>
      </w:divBdr>
    </w:div>
    <w:div w:id="1946960737">
      <w:bodyDiv w:val="1"/>
      <w:marLeft w:val="0"/>
      <w:marRight w:val="0"/>
      <w:marTop w:val="0"/>
      <w:marBottom w:val="0"/>
      <w:divBdr>
        <w:top w:val="none" w:sz="0" w:space="0" w:color="auto"/>
        <w:left w:val="none" w:sz="0" w:space="0" w:color="auto"/>
        <w:bottom w:val="none" w:sz="0" w:space="0" w:color="auto"/>
        <w:right w:val="none" w:sz="0" w:space="0" w:color="auto"/>
      </w:divBdr>
    </w:div>
    <w:div w:id="1947033683">
      <w:bodyDiv w:val="1"/>
      <w:marLeft w:val="0"/>
      <w:marRight w:val="0"/>
      <w:marTop w:val="0"/>
      <w:marBottom w:val="0"/>
      <w:divBdr>
        <w:top w:val="none" w:sz="0" w:space="0" w:color="auto"/>
        <w:left w:val="none" w:sz="0" w:space="0" w:color="auto"/>
        <w:bottom w:val="none" w:sz="0" w:space="0" w:color="auto"/>
        <w:right w:val="none" w:sz="0" w:space="0" w:color="auto"/>
      </w:divBdr>
    </w:div>
    <w:div w:id="1947078424">
      <w:bodyDiv w:val="1"/>
      <w:marLeft w:val="0"/>
      <w:marRight w:val="0"/>
      <w:marTop w:val="0"/>
      <w:marBottom w:val="0"/>
      <w:divBdr>
        <w:top w:val="none" w:sz="0" w:space="0" w:color="auto"/>
        <w:left w:val="none" w:sz="0" w:space="0" w:color="auto"/>
        <w:bottom w:val="none" w:sz="0" w:space="0" w:color="auto"/>
        <w:right w:val="none" w:sz="0" w:space="0" w:color="auto"/>
      </w:divBdr>
    </w:div>
    <w:div w:id="1950549089">
      <w:bodyDiv w:val="1"/>
      <w:marLeft w:val="0"/>
      <w:marRight w:val="0"/>
      <w:marTop w:val="0"/>
      <w:marBottom w:val="0"/>
      <w:divBdr>
        <w:top w:val="none" w:sz="0" w:space="0" w:color="auto"/>
        <w:left w:val="none" w:sz="0" w:space="0" w:color="auto"/>
        <w:bottom w:val="none" w:sz="0" w:space="0" w:color="auto"/>
        <w:right w:val="none" w:sz="0" w:space="0" w:color="auto"/>
      </w:divBdr>
    </w:div>
    <w:div w:id="1956864226">
      <w:bodyDiv w:val="1"/>
      <w:marLeft w:val="0"/>
      <w:marRight w:val="0"/>
      <w:marTop w:val="0"/>
      <w:marBottom w:val="0"/>
      <w:divBdr>
        <w:top w:val="none" w:sz="0" w:space="0" w:color="auto"/>
        <w:left w:val="none" w:sz="0" w:space="0" w:color="auto"/>
        <w:bottom w:val="none" w:sz="0" w:space="0" w:color="auto"/>
        <w:right w:val="none" w:sz="0" w:space="0" w:color="auto"/>
      </w:divBdr>
    </w:div>
    <w:div w:id="1962959352">
      <w:bodyDiv w:val="1"/>
      <w:marLeft w:val="0"/>
      <w:marRight w:val="0"/>
      <w:marTop w:val="0"/>
      <w:marBottom w:val="0"/>
      <w:divBdr>
        <w:top w:val="none" w:sz="0" w:space="0" w:color="auto"/>
        <w:left w:val="none" w:sz="0" w:space="0" w:color="auto"/>
        <w:bottom w:val="none" w:sz="0" w:space="0" w:color="auto"/>
        <w:right w:val="none" w:sz="0" w:space="0" w:color="auto"/>
      </w:divBdr>
    </w:div>
    <w:div w:id="1971281690">
      <w:bodyDiv w:val="1"/>
      <w:marLeft w:val="0"/>
      <w:marRight w:val="0"/>
      <w:marTop w:val="0"/>
      <w:marBottom w:val="0"/>
      <w:divBdr>
        <w:top w:val="none" w:sz="0" w:space="0" w:color="auto"/>
        <w:left w:val="none" w:sz="0" w:space="0" w:color="auto"/>
        <w:bottom w:val="none" w:sz="0" w:space="0" w:color="auto"/>
        <w:right w:val="none" w:sz="0" w:space="0" w:color="auto"/>
      </w:divBdr>
    </w:div>
    <w:div w:id="1985426747">
      <w:bodyDiv w:val="1"/>
      <w:marLeft w:val="0"/>
      <w:marRight w:val="0"/>
      <w:marTop w:val="0"/>
      <w:marBottom w:val="0"/>
      <w:divBdr>
        <w:top w:val="none" w:sz="0" w:space="0" w:color="auto"/>
        <w:left w:val="none" w:sz="0" w:space="0" w:color="auto"/>
        <w:bottom w:val="none" w:sz="0" w:space="0" w:color="auto"/>
        <w:right w:val="none" w:sz="0" w:space="0" w:color="auto"/>
      </w:divBdr>
    </w:div>
    <w:div w:id="1990164264">
      <w:bodyDiv w:val="1"/>
      <w:marLeft w:val="0"/>
      <w:marRight w:val="0"/>
      <w:marTop w:val="0"/>
      <w:marBottom w:val="0"/>
      <w:divBdr>
        <w:top w:val="none" w:sz="0" w:space="0" w:color="auto"/>
        <w:left w:val="none" w:sz="0" w:space="0" w:color="auto"/>
        <w:bottom w:val="none" w:sz="0" w:space="0" w:color="auto"/>
        <w:right w:val="none" w:sz="0" w:space="0" w:color="auto"/>
      </w:divBdr>
    </w:div>
    <w:div w:id="1999535264">
      <w:bodyDiv w:val="1"/>
      <w:marLeft w:val="0"/>
      <w:marRight w:val="0"/>
      <w:marTop w:val="0"/>
      <w:marBottom w:val="0"/>
      <w:divBdr>
        <w:top w:val="none" w:sz="0" w:space="0" w:color="auto"/>
        <w:left w:val="none" w:sz="0" w:space="0" w:color="auto"/>
        <w:bottom w:val="none" w:sz="0" w:space="0" w:color="auto"/>
        <w:right w:val="none" w:sz="0" w:space="0" w:color="auto"/>
      </w:divBdr>
    </w:div>
    <w:div w:id="2004971019">
      <w:bodyDiv w:val="1"/>
      <w:marLeft w:val="0"/>
      <w:marRight w:val="0"/>
      <w:marTop w:val="0"/>
      <w:marBottom w:val="0"/>
      <w:divBdr>
        <w:top w:val="none" w:sz="0" w:space="0" w:color="auto"/>
        <w:left w:val="none" w:sz="0" w:space="0" w:color="auto"/>
        <w:bottom w:val="none" w:sz="0" w:space="0" w:color="auto"/>
        <w:right w:val="none" w:sz="0" w:space="0" w:color="auto"/>
      </w:divBdr>
    </w:div>
    <w:div w:id="2008315400">
      <w:bodyDiv w:val="1"/>
      <w:marLeft w:val="0"/>
      <w:marRight w:val="0"/>
      <w:marTop w:val="0"/>
      <w:marBottom w:val="0"/>
      <w:divBdr>
        <w:top w:val="none" w:sz="0" w:space="0" w:color="auto"/>
        <w:left w:val="none" w:sz="0" w:space="0" w:color="auto"/>
        <w:bottom w:val="none" w:sz="0" w:space="0" w:color="auto"/>
        <w:right w:val="none" w:sz="0" w:space="0" w:color="auto"/>
      </w:divBdr>
    </w:div>
    <w:div w:id="2010518373">
      <w:bodyDiv w:val="1"/>
      <w:marLeft w:val="0"/>
      <w:marRight w:val="0"/>
      <w:marTop w:val="0"/>
      <w:marBottom w:val="0"/>
      <w:divBdr>
        <w:top w:val="none" w:sz="0" w:space="0" w:color="auto"/>
        <w:left w:val="none" w:sz="0" w:space="0" w:color="auto"/>
        <w:bottom w:val="none" w:sz="0" w:space="0" w:color="auto"/>
        <w:right w:val="none" w:sz="0" w:space="0" w:color="auto"/>
      </w:divBdr>
    </w:div>
    <w:div w:id="2011372704">
      <w:bodyDiv w:val="1"/>
      <w:marLeft w:val="0"/>
      <w:marRight w:val="0"/>
      <w:marTop w:val="0"/>
      <w:marBottom w:val="0"/>
      <w:divBdr>
        <w:top w:val="none" w:sz="0" w:space="0" w:color="auto"/>
        <w:left w:val="none" w:sz="0" w:space="0" w:color="auto"/>
        <w:bottom w:val="none" w:sz="0" w:space="0" w:color="auto"/>
        <w:right w:val="none" w:sz="0" w:space="0" w:color="auto"/>
      </w:divBdr>
    </w:div>
    <w:div w:id="2012022451">
      <w:bodyDiv w:val="1"/>
      <w:marLeft w:val="0"/>
      <w:marRight w:val="0"/>
      <w:marTop w:val="0"/>
      <w:marBottom w:val="0"/>
      <w:divBdr>
        <w:top w:val="none" w:sz="0" w:space="0" w:color="auto"/>
        <w:left w:val="none" w:sz="0" w:space="0" w:color="auto"/>
        <w:bottom w:val="none" w:sz="0" w:space="0" w:color="auto"/>
        <w:right w:val="none" w:sz="0" w:space="0" w:color="auto"/>
      </w:divBdr>
    </w:div>
    <w:div w:id="2013799532">
      <w:bodyDiv w:val="1"/>
      <w:marLeft w:val="0"/>
      <w:marRight w:val="0"/>
      <w:marTop w:val="0"/>
      <w:marBottom w:val="0"/>
      <w:divBdr>
        <w:top w:val="none" w:sz="0" w:space="0" w:color="auto"/>
        <w:left w:val="none" w:sz="0" w:space="0" w:color="auto"/>
        <w:bottom w:val="none" w:sz="0" w:space="0" w:color="auto"/>
        <w:right w:val="none" w:sz="0" w:space="0" w:color="auto"/>
      </w:divBdr>
    </w:div>
    <w:div w:id="2016150900">
      <w:bodyDiv w:val="1"/>
      <w:marLeft w:val="0"/>
      <w:marRight w:val="0"/>
      <w:marTop w:val="0"/>
      <w:marBottom w:val="0"/>
      <w:divBdr>
        <w:top w:val="none" w:sz="0" w:space="0" w:color="auto"/>
        <w:left w:val="none" w:sz="0" w:space="0" w:color="auto"/>
        <w:bottom w:val="none" w:sz="0" w:space="0" w:color="auto"/>
        <w:right w:val="none" w:sz="0" w:space="0" w:color="auto"/>
      </w:divBdr>
    </w:div>
    <w:div w:id="2024475539">
      <w:bodyDiv w:val="1"/>
      <w:marLeft w:val="0"/>
      <w:marRight w:val="0"/>
      <w:marTop w:val="0"/>
      <w:marBottom w:val="0"/>
      <w:divBdr>
        <w:top w:val="none" w:sz="0" w:space="0" w:color="auto"/>
        <w:left w:val="none" w:sz="0" w:space="0" w:color="auto"/>
        <w:bottom w:val="none" w:sz="0" w:space="0" w:color="auto"/>
        <w:right w:val="none" w:sz="0" w:space="0" w:color="auto"/>
      </w:divBdr>
    </w:div>
    <w:div w:id="2025666799">
      <w:bodyDiv w:val="1"/>
      <w:marLeft w:val="0"/>
      <w:marRight w:val="0"/>
      <w:marTop w:val="0"/>
      <w:marBottom w:val="0"/>
      <w:divBdr>
        <w:top w:val="none" w:sz="0" w:space="0" w:color="auto"/>
        <w:left w:val="none" w:sz="0" w:space="0" w:color="auto"/>
        <w:bottom w:val="none" w:sz="0" w:space="0" w:color="auto"/>
        <w:right w:val="none" w:sz="0" w:space="0" w:color="auto"/>
      </w:divBdr>
    </w:div>
    <w:div w:id="2025745151">
      <w:bodyDiv w:val="1"/>
      <w:marLeft w:val="0"/>
      <w:marRight w:val="0"/>
      <w:marTop w:val="0"/>
      <w:marBottom w:val="0"/>
      <w:divBdr>
        <w:top w:val="none" w:sz="0" w:space="0" w:color="auto"/>
        <w:left w:val="none" w:sz="0" w:space="0" w:color="auto"/>
        <w:bottom w:val="none" w:sz="0" w:space="0" w:color="auto"/>
        <w:right w:val="none" w:sz="0" w:space="0" w:color="auto"/>
      </w:divBdr>
    </w:div>
    <w:div w:id="2026246865">
      <w:bodyDiv w:val="1"/>
      <w:marLeft w:val="0"/>
      <w:marRight w:val="0"/>
      <w:marTop w:val="0"/>
      <w:marBottom w:val="0"/>
      <w:divBdr>
        <w:top w:val="none" w:sz="0" w:space="0" w:color="auto"/>
        <w:left w:val="none" w:sz="0" w:space="0" w:color="auto"/>
        <w:bottom w:val="none" w:sz="0" w:space="0" w:color="auto"/>
        <w:right w:val="none" w:sz="0" w:space="0" w:color="auto"/>
      </w:divBdr>
    </w:div>
    <w:div w:id="2030645506">
      <w:bodyDiv w:val="1"/>
      <w:marLeft w:val="0"/>
      <w:marRight w:val="0"/>
      <w:marTop w:val="0"/>
      <w:marBottom w:val="0"/>
      <w:divBdr>
        <w:top w:val="none" w:sz="0" w:space="0" w:color="auto"/>
        <w:left w:val="none" w:sz="0" w:space="0" w:color="auto"/>
        <w:bottom w:val="none" w:sz="0" w:space="0" w:color="auto"/>
        <w:right w:val="none" w:sz="0" w:space="0" w:color="auto"/>
      </w:divBdr>
    </w:div>
    <w:div w:id="2032218818">
      <w:bodyDiv w:val="1"/>
      <w:marLeft w:val="0"/>
      <w:marRight w:val="0"/>
      <w:marTop w:val="0"/>
      <w:marBottom w:val="0"/>
      <w:divBdr>
        <w:top w:val="none" w:sz="0" w:space="0" w:color="auto"/>
        <w:left w:val="none" w:sz="0" w:space="0" w:color="auto"/>
        <w:bottom w:val="none" w:sz="0" w:space="0" w:color="auto"/>
        <w:right w:val="none" w:sz="0" w:space="0" w:color="auto"/>
      </w:divBdr>
    </w:div>
    <w:div w:id="2035422886">
      <w:bodyDiv w:val="1"/>
      <w:marLeft w:val="0"/>
      <w:marRight w:val="0"/>
      <w:marTop w:val="0"/>
      <w:marBottom w:val="0"/>
      <w:divBdr>
        <w:top w:val="none" w:sz="0" w:space="0" w:color="auto"/>
        <w:left w:val="none" w:sz="0" w:space="0" w:color="auto"/>
        <w:bottom w:val="none" w:sz="0" w:space="0" w:color="auto"/>
        <w:right w:val="none" w:sz="0" w:space="0" w:color="auto"/>
      </w:divBdr>
    </w:div>
    <w:div w:id="2041666254">
      <w:bodyDiv w:val="1"/>
      <w:marLeft w:val="0"/>
      <w:marRight w:val="0"/>
      <w:marTop w:val="0"/>
      <w:marBottom w:val="0"/>
      <w:divBdr>
        <w:top w:val="none" w:sz="0" w:space="0" w:color="auto"/>
        <w:left w:val="none" w:sz="0" w:space="0" w:color="auto"/>
        <w:bottom w:val="none" w:sz="0" w:space="0" w:color="auto"/>
        <w:right w:val="none" w:sz="0" w:space="0" w:color="auto"/>
      </w:divBdr>
    </w:div>
    <w:div w:id="2045061462">
      <w:bodyDiv w:val="1"/>
      <w:marLeft w:val="0"/>
      <w:marRight w:val="0"/>
      <w:marTop w:val="0"/>
      <w:marBottom w:val="0"/>
      <w:divBdr>
        <w:top w:val="none" w:sz="0" w:space="0" w:color="auto"/>
        <w:left w:val="none" w:sz="0" w:space="0" w:color="auto"/>
        <w:bottom w:val="none" w:sz="0" w:space="0" w:color="auto"/>
        <w:right w:val="none" w:sz="0" w:space="0" w:color="auto"/>
      </w:divBdr>
    </w:div>
    <w:div w:id="2049334668">
      <w:bodyDiv w:val="1"/>
      <w:marLeft w:val="0"/>
      <w:marRight w:val="0"/>
      <w:marTop w:val="0"/>
      <w:marBottom w:val="0"/>
      <w:divBdr>
        <w:top w:val="none" w:sz="0" w:space="0" w:color="auto"/>
        <w:left w:val="none" w:sz="0" w:space="0" w:color="auto"/>
        <w:bottom w:val="none" w:sz="0" w:space="0" w:color="auto"/>
        <w:right w:val="none" w:sz="0" w:space="0" w:color="auto"/>
      </w:divBdr>
    </w:div>
    <w:div w:id="2052148788">
      <w:bodyDiv w:val="1"/>
      <w:marLeft w:val="0"/>
      <w:marRight w:val="0"/>
      <w:marTop w:val="0"/>
      <w:marBottom w:val="0"/>
      <w:divBdr>
        <w:top w:val="none" w:sz="0" w:space="0" w:color="auto"/>
        <w:left w:val="none" w:sz="0" w:space="0" w:color="auto"/>
        <w:bottom w:val="none" w:sz="0" w:space="0" w:color="auto"/>
        <w:right w:val="none" w:sz="0" w:space="0" w:color="auto"/>
      </w:divBdr>
    </w:div>
    <w:div w:id="2053075361">
      <w:bodyDiv w:val="1"/>
      <w:marLeft w:val="0"/>
      <w:marRight w:val="0"/>
      <w:marTop w:val="0"/>
      <w:marBottom w:val="0"/>
      <w:divBdr>
        <w:top w:val="none" w:sz="0" w:space="0" w:color="auto"/>
        <w:left w:val="none" w:sz="0" w:space="0" w:color="auto"/>
        <w:bottom w:val="none" w:sz="0" w:space="0" w:color="auto"/>
        <w:right w:val="none" w:sz="0" w:space="0" w:color="auto"/>
      </w:divBdr>
    </w:div>
    <w:div w:id="2058819605">
      <w:bodyDiv w:val="1"/>
      <w:marLeft w:val="0"/>
      <w:marRight w:val="0"/>
      <w:marTop w:val="0"/>
      <w:marBottom w:val="0"/>
      <w:divBdr>
        <w:top w:val="none" w:sz="0" w:space="0" w:color="auto"/>
        <w:left w:val="none" w:sz="0" w:space="0" w:color="auto"/>
        <w:bottom w:val="none" w:sz="0" w:space="0" w:color="auto"/>
        <w:right w:val="none" w:sz="0" w:space="0" w:color="auto"/>
      </w:divBdr>
    </w:div>
    <w:div w:id="2062096148">
      <w:bodyDiv w:val="1"/>
      <w:marLeft w:val="0"/>
      <w:marRight w:val="0"/>
      <w:marTop w:val="0"/>
      <w:marBottom w:val="0"/>
      <w:divBdr>
        <w:top w:val="none" w:sz="0" w:space="0" w:color="auto"/>
        <w:left w:val="none" w:sz="0" w:space="0" w:color="auto"/>
        <w:bottom w:val="none" w:sz="0" w:space="0" w:color="auto"/>
        <w:right w:val="none" w:sz="0" w:space="0" w:color="auto"/>
      </w:divBdr>
    </w:div>
    <w:div w:id="2062248629">
      <w:bodyDiv w:val="1"/>
      <w:marLeft w:val="0"/>
      <w:marRight w:val="0"/>
      <w:marTop w:val="0"/>
      <w:marBottom w:val="0"/>
      <w:divBdr>
        <w:top w:val="none" w:sz="0" w:space="0" w:color="auto"/>
        <w:left w:val="none" w:sz="0" w:space="0" w:color="auto"/>
        <w:bottom w:val="none" w:sz="0" w:space="0" w:color="auto"/>
        <w:right w:val="none" w:sz="0" w:space="0" w:color="auto"/>
      </w:divBdr>
    </w:div>
    <w:div w:id="2069452579">
      <w:bodyDiv w:val="1"/>
      <w:marLeft w:val="0"/>
      <w:marRight w:val="0"/>
      <w:marTop w:val="0"/>
      <w:marBottom w:val="0"/>
      <w:divBdr>
        <w:top w:val="none" w:sz="0" w:space="0" w:color="auto"/>
        <w:left w:val="none" w:sz="0" w:space="0" w:color="auto"/>
        <w:bottom w:val="none" w:sz="0" w:space="0" w:color="auto"/>
        <w:right w:val="none" w:sz="0" w:space="0" w:color="auto"/>
      </w:divBdr>
    </w:div>
    <w:div w:id="2074305147">
      <w:bodyDiv w:val="1"/>
      <w:marLeft w:val="0"/>
      <w:marRight w:val="0"/>
      <w:marTop w:val="0"/>
      <w:marBottom w:val="0"/>
      <w:divBdr>
        <w:top w:val="none" w:sz="0" w:space="0" w:color="auto"/>
        <w:left w:val="none" w:sz="0" w:space="0" w:color="auto"/>
        <w:bottom w:val="none" w:sz="0" w:space="0" w:color="auto"/>
        <w:right w:val="none" w:sz="0" w:space="0" w:color="auto"/>
      </w:divBdr>
    </w:div>
    <w:div w:id="2075158807">
      <w:bodyDiv w:val="1"/>
      <w:marLeft w:val="0"/>
      <w:marRight w:val="0"/>
      <w:marTop w:val="0"/>
      <w:marBottom w:val="0"/>
      <w:divBdr>
        <w:top w:val="none" w:sz="0" w:space="0" w:color="auto"/>
        <w:left w:val="none" w:sz="0" w:space="0" w:color="auto"/>
        <w:bottom w:val="none" w:sz="0" w:space="0" w:color="auto"/>
        <w:right w:val="none" w:sz="0" w:space="0" w:color="auto"/>
      </w:divBdr>
    </w:div>
    <w:div w:id="2078086107">
      <w:bodyDiv w:val="1"/>
      <w:marLeft w:val="0"/>
      <w:marRight w:val="0"/>
      <w:marTop w:val="0"/>
      <w:marBottom w:val="0"/>
      <w:divBdr>
        <w:top w:val="none" w:sz="0" w:space="0" w:color="auto"/>
        <w:left w:val="none" w:sz="0" w:space="0" w:color="auto"/>
        <w:bottom w:val="none" w:sz="0" w:space="0" w:color="auto"/>
        <w:right w:val="none" w:sz="0" w:space="0" w:color="auto"/>
      </w:divBdr>
    </w:div>
    <w:div w:id="2080443666">
      <w:bodyDiv w:val="1"/>
      <w:marLeft w:val="0"/>
      <w:marRight w:val="0"/>
      <w:marTop w:val="0"/>
      <w:marBottom w:val="0"/>
      <w:divBdr>
        <w:top w:val="none" w:sz="0" w:space="0" w:color="auto"/>
        <w:left w:val="none" w:sz="0" w:space="0" w:color="auto"/>
        <w:bottom w:val="none" w:sz="0" w:space="0" w:color="auto"/>
        <w:right w:val="none" w:sz="0" w:space="0" w:color="auto"/>
      </w:divBdr>
    </w:div>
    <w:div w:id="2081901467">
      <w:bodyDiv w:val="1"/>
      <w:marLeft w:val="0"/>
      <w:marRight w:val="0"/>
      <w:marTop w:val="0"/>
      <w:marBottom w:val="0"/>
      <w:divBdr>
        <w:top w:val="none" w:sz="0" w:space="0" w:color="auto"/>
        <w:left w:val="none" w:sz="0" w:space="0" w:color="auto"/>
        <w:bottom w:val="none" w:sz="0" w:space="0" w:color="auto"/>
        <w:right w:val="none" w:sz="0" w:space="0" w:color="auto"/>
      </w:divBdr>
    </w:div>
    <w:div w:id="2084253210">
      <w:bodyDiv w:val="1"/>
      <w:marLeft w:val="0"/>
      <w:marRight w:val="0"/>
      <w:marTop w:val="0"/>
      <w:marBottom w:val="0"/>
      <w:divBdr>
        <w:top w:val="none" w:sz="0" w:space="0" w:color="auto"/>
        <w:left w:val="none" w:sz="0" w:space="0" w:color="auto"/>
        <w:bottom w:val="none" w:sz="0" w:space="0" w:color="auto"/>
        <w:right w:val="none" w:sz="0" w:space="0" w:color="auto"/>
      </w:divBdr>
    </w:div>
    <w:div w:id="2084644374">
      <w:bodyDiv w:val="1"/>
      <w:marLeft w:val="0"/>
      <w:marRight w:val="0"/>
      <w:marTop w:val="0"/>
      <w:marBottom w:val="0"/>
      <w:divBdr>
        <w:top w:val="none" w:sz="0" w:space="0" w:color="auto"/>
        <w:left w:val="none" w:sz="0" w:space="0" w:color="auto"/>
        <w:bottom w:val="none" w:sz="0" w:space="0" w:color="auto"/>
        <w:right w:val="none" w:sz="0" w:space="0" w:color="auto"/>
      </w:divBdr>
    </w:div>
    <w:div w:id="2087723651">
      <w:bodyDiv w:val="1"/>
      <w:marLeft w:val="0"/>
      <w:marRight w:val="0"/>
      <w:marTop w:val="0"/>
      <w:marBottom w:val="0"/>
      <w:divBdr>
        <w:top w:val="none" w:sz="0" w:space="0" w:color="auto"/>
        <w:left w:val="none" w:sz="0" w:space="0" w:color="auto"/>
        <w:bottom w:val="none" w:sz="0" w:space="0" w:color="auto"/>
        <w:right w:val="none" w:sz="0" w:space="0" w:color="auto"/>
      </w:divBdr>
    </w:div>
    <w:div w:id="2090075196">
      <w:bodyDiv w:val="1"/>
      <w:marLeft w:val="0"/>
      <w:marRight w:val="0"/>
      <w:marTop w:val="0"/>
      <w:marBottom w:val="0"/>
      <w:divBdr>
        <w:top w:val="none" w:sz="0" w:space="0" w:color="auto"/>
        <w:left w:val="none" w:sz="0" w:space="0" w:color="auto"/>
        <w:bottom w:val="none" w:sz="0" w:space="0" w:color="auto"/>
        <w:right w:val="none" w:sz="0" w:space="0" w:color="auto"/>
      </w:divBdr>
    </w:div>
    <w:div w:id="2090226590">
      <w:bodyDiv w:val="1"/>
      <w:marLeft w:val="0"/>
      <w:marRight w:val="0"/>
      <w:marTop w:val="0"/>
      <w:marBottom w:val="0"/>
      <w:divBdr>
        <w:top w:val="none" w:sz="0" w:space="0" w:color="auto"/>
        <w:left w:val="none" w:sz="0" w:space="0" w:color="auto"/>
        <w:bottom w:val="none" w:sz="0" w:space="0" w:color="auto"/>
        <w:right w:val="none" w:sz="0" w:space="0" w:color="auto"/>
      </w:divBdr>
    </w:div>
    <w:div w:id="2090804792">
      <w:bodyDiv w:val="1"/>
      <w:marLeft w:val="0"/>
      <w:marRight w:val="0"/>
      <w:marTop w:val="0"/>
      <w:marBottom w:val="0"/>
      <w:divBdr>
        <w:top w:val="none" w:sz="0" w:space="0" w:color="auto"/>
        <w:left w:val="none" w:sz="0" w:space="0" w:color="auto"/>
        <w:bottom w:val="none" w:sz="0" w:space="0" w:color="auto"/>
        <w:right w:val="none" w:sz="0" w:space="0" w:color="auto"/>
      </w:divBdr>
    </w:div>
    <w:div w:id="2094080919">
      <w:bodyDiv w:val="1"/>
      <w:marLeft w:val="0"/>
      <w:marRight w:val="0"/>
      <w:marTop w:val="0"/>
      <w:marBottom w:val="0"/>
      <w:divBdr>
        <w:top w:val="none" w:sz="0" w:space="0" w:color="auto"/>
        <w:left w:val="none" w:sz="0" w:space="0" w:color="auto"/>
        <w:bottom w:val="none" w:sz="0" w:space="0" w:color="auto"/>
        <w:right w:val="none" w:sz="0" w:space="0" w:color="auto"/>
      </w:divBdr>
    </w:div>
    <w:div w:id="2095467281">
      <w:bodyDiv w:val="1"/>
      <w:marLeft w:val="0"/>
      <w:marRight w:val="0"/>
      <w:marTop w:val="0"/>
      <w:marBottom w:val="0"/>
      <w:divBdr>
        <w:top w:val="none" w:sz="0" w:space="0" w:color="auto"/>
        <w:left w:val="none" w:sz="0" w:space="0" w:color="auto"/>
        <w:bottom w:val="none" w:sz="0" w:space="0" w:color="auto"/>
        <w:right w:val="none" w:sz="0" w:space="0" w:color="auto"/>
      </w:divBdr>
    </w:div>
    <w:div w:id="2105371742">
      <w:bodyDiv w:val="1"/>
      <w:marLeft w:val="0"/>
      <w:marRight w:val="0"/>
      <w:marTop w:val="0"/>
      <w:marBottom w:val="0"/>
      <w:divBdr>
        <w:top w:val="none" w:sz="0" w:space="0" w:color="auto"/>
        <w:left w:val="none" w:sz="0" w:space="0" w:color="auto"/>
        <w:bottom w:val="none" w:sz="0" w:space="0" w:color="auto"/>
        <w:right w:val="none" w:sz="0" w:space="0" w:color="auto"/>
      </w:divBdr>
    </w:div>
    <w:div w:id="2106266460">
      <w:bodyDiv w:val="1"/>
      <w:marLeft w:val="0"/>
      <w:marRight w:val="0"/>
      <w:marTop w:val="0"/>
      <w:marBottom w:val="0"/>
      <w:divBdr>
        <w:top w:val="none" w:sz="0" w:space="0" w:color="auto"/>
        <w:left w:val="none" w:sz="0" w:space="0" w:color="auto"/>
        <w:bottom w:val="none" w:sz="0" w:space="0" w:color="auto"/>
        <w:right w:val="none" w:sz="0" w:space="0" w:color="auto"/>
      </w:divBdr>
    </w:div>
    <w:div w:id="2113669008">
      <w:bodyDiv w:val="1"/>
      <w:marLeft w:val="0"/>
      <w:marRight w:val="0"/>
      <w:marTop w:val="0"/>
      <w:marBottom w:val="0"/>
      <w:divBdr>
        <w:top w:val="none" w:sz="0" w:space="0" w:color="auto"/>
        <w:left w:val="none" w:sz="0" w:space="0" w:color="auto"/>
        <w:bottom w:val="none" w:sz="0" w:space="0" w:color="auto"/>
        <w:right w:val="none" w:sz="0" w:space="0" w:color="auto"/>
      </w:divBdr>
    </w:div>
    <w:div w:id="2127701008">
      <w:bodyDiv w:val="1"/>
      <w:marLeft w:val="0"/>
      <w:marRight w:val="0"/>
      <w:marTop w:val="0"/>
      <w:marBottom w:val="0"/>
      <w:divBdr>
        <w:top w:val="none" w:sz="0" w:space="0" w:color="auto"/>
        <w:left w:val="none" w:sz="0" w:space="0" w:color="auto"/>
        <w:bottom w:val="none" w:sz="0" w:space="0" w:color="auto"/>
        <w:right w:val="none" w:sz="0" w:space="0" w:color="auto"/>
      </w:divBdr>
    </w:div>
    <w:div w:id="2132478749">
      <w:bodyDiv w:val="1"/>
      <w:marLeft w:val="0"/>
      <w:marRight w:val="0"/>
      <w:marTop w:val="0"/>
      <w:marBottom w:val="0"/>
      <w:divBdr>
        <w:top w:val="none" w:sz="0" w:space="0" w:color="auto"/>
        <w:left w:val="none" w:sz="0" w:space="0" w:color="auto"/>
        <w:bottom w:val="none" w:sz="0" w:space="0" w:color="auto"/>
        <w:right w:val="none" w:sz="0" w:space="0" w:color="auto"/>
      </w:divBdr>
    </w:div>
    <w:div w:id="2134907548">
      <w:bodyDiv w:val="1"/>
      <w:marLeft w:val="0"/>
      <w:marRight w:val="0"/>
      <w:marTop w:val="0"/>
      <w:marBottom w:val="0"/>
      <w:divBdr>
        <w:top w:val="none" w:sz="0" w:space="0" w:color="auto"/>
        <w:left w:val="none" w:sz="0" w:space="0" w:color="auto"/>
        <w:bottom w:val="none" w:sz="0" w:space="0" w:color="auto"/>
        <w:right w:val="none" w:sz="0" w:space="0" w:color="auto"/>
      </w:divBdr>
    </w:div>
    <w:div w:id="2136291921">
      <w:bodyDiv w:val="1"/>
      <w:marLeft w:val="0"/>
      <w:marRight w:val="0"/>
      <w:marTop w:val="0"/>
      <w:marBottom w:val="0"/>
      <w:divBdr>
        <w:top w:val="none" w:sz="0" w:space="0" w:color="auto"/>
        <w:left w:val="none" w:sz="0" w:space="0" w:color="auto"/>
        <w:bottom w:val="none" w:sz="0" w:space="0" w:color="auto"/>
        <w:right w:val="none" w:sz="0" w:space="0" w:color="auto"/>
      </w:divBdr>
    </w:div>
    <w:div w:id="2139107856">
      <w:bodyDiv w:val="1"/>
      <w:marLeft w:val="0"/>
      <w:marRight w:val="0"/>
      <w:marTop w:val="0"/>
      <w:marBottom w:val="0"/>
      <w:divBdr>
        <w:top w:val="none" w:sz="0" w:space="0" w:color="auto"/>
        <w:left w:val="none" w:sz="0" w:space="0" w:color="auto"/>
        <w:bottom w:val="none" w:sz="0" w:space="0" w:color="auto"/>
        <w:right w:val="none" w:sz="0" w:space="0" w:color="auto"/>
      </w:divBdr>
    </w:div>
    <w:div w:id="2140225072">
      <w:bodyDiv w:val="1"/>
      <w:marLeft w:val="0"/>
      <w:marRight w:val="0"/>
      <w:marTop w:val="0"/>
      <w:marBottom w:val="0"/>
      <w:divBdr>
        <w:top w:val="none" w:sz="0" w:space="0" w:color="auto"/>
        <w:left w:val="none" w:sz="0" w:space="0" w:color="auto"/>
        <w:bottom w:val="none" w:sz="0" w:space="0" w:color="auto"/>
        <w:right w:val="none" w:sz="0" w:space="0" w:color="auto"/>
      </w:divBdr>
    </w:div>
    <w:div w:id="2140611055">
      <w:bodyDiv w:val="1"/>
      <w:marLeft w:val="0"/>
      <w:marRight w:val="0"/>
      <w:marTop w:val="0"/>
      <w:marBottom w:val="0"/>
      <w:divBdr>
        <w:top w:val="none" w:sz="0" w:space="0" w:color="auto"/>
        <w:left w:val="none" w:sz="0" w:space="0" w:color="auto"/>
        <w:bottom w:val="none" w:sz="0" w:space="0" w:color="auto"/>
        <w:right w:val="none" w:sz="0" w:space="0" w:color="auto"/>
      </w:divBdr>
    </w:div>
    <w:div w:id="2142338110">
      <w:bodyDiv w:val="1"/>
      <w:marLeft w:val="0"/>
      <w:marRight w:val="0"/>
      <w:marTop w:val="0"/>
      <w:marBottom w:val="0"/>
      <w:divBdr>
        <w:top w:val="none" w:sz="0" w:space="0" w:color="auto"/>
        <w:left w:val="none" w:sz="0" w:space="0" w:color="auto"/>
        <w:bottom w:val="none" w:sz="0" w:space="0" w:color="auto"/>
        <w:right w:val="none" w:sz="0" w:space="0" w:color="auto"/>
      </w:divBdr>
    </w:div>
    <w:div w:id="214450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Bro12</b:Tag>
    <b:SourceType>Book</b:SourceType>
    <b:Guid>{9454EBB3-19A7-4599-A063-9BD8C126A59D}</b:Guid>
    <b:Title>Brown &amp; Green</b:Title>
    <b:Year>2012</b:Year>
    <b:RefOrder>5</b:RefOrder>
  </b:Source>
  <b:Source>
    <b:Tag>Pra16</b:Tag>
    <b:SourceType>Book</b:SourceType>
    <b:Guid>{526F88DC-6591-4BBA-A959-7E54105E0554}</b:Guid>
    <b:Title>Praja</b:Title>
    <b:Year>2016</b:Year>
    <b:RefOrder>6</b:RefOrder>
  </b:Source>
  <b:Source>
    <b:Tag>Fer14</b:Tag>
    <b:SourceType>Book</b:SourceType>
    <b:Guid>{F2A3F02C-F894-45AC-904A-72B43A26717A}</b:Guid>
    <b:Title>Ferrara</b:Title>
    <b:Year>2014</b:Year>
    <b:RefOrder>7</b:RefOrder>
  </b:Source>
  <b:Source>
    <b:Tag>Ekw12</b:Tag>
    <b:SourceType>Book</b:SourceType>
    <b:Guid>{7D4B684D-5AA1-4E36-9F5F-6A73BFD33D41}</b:Guid>
    <b:Title>Ekwenze</b:Title>
    <b:Year>2012</b:Year>
    <b:RefOrder>8</b:RefOrder>
  </b:Source>
  <b:Source>
    <b:Tag>Sin15</b:Tag>
    <b:SourceType>Book</b:SourceType>
    <b:Guid>{9A84CE24-7BE2-481A-81D4-F8BC686A18B1}</b:Guid>
    <b:Title>Singh</b:Title>
    <b:Year>2015</b:Year>
    <b:RefOrder>9</b:RefOrder>
  </b:Source>
  <b:Source>
    <b:Tag>Sin13</b:Tag>
    <b:SourceType>Book</b:SourceType>
    <b:Guid>{E64E02FC-5180-4764-ACFC-8E4292342AE4}</b:Guid>
    <b:Title>Singh</b:Title>
    <b:Year>2013</b:Year>
    <b:RefOrder>10</b:RefOrder>
  </b:Source>
  <b:Source>
    <b:Tag>Sub</b:Tag>
    <b:SourceType>Book</b:SourceType>
    <b:Guid>{9E56B286-4EDA-44E6-961F-BF5E59E7F10C}</b:Guid>
    <b:Title>Subramaniam &amp; Seng</b:Title>
    <b:RefOrder>11</b:RefOrder>
  </b:Source>
  <b:Source>
    <b:Tag>Nur14</b:Tag>
    <b:SourceType>Book</b:SourceType>
    <b:Guid>{FC82ED4C-12ED-447B-9621-E985C690BC6C}</b:Guid>
    <b:Title>Nurul</b:Title>
    <b:Year>2014</b:Year>
    <b:RefOrder>12</b:RefOrder>
  </b:Source>
  <b:Source>
    <b:Tag>Gen</b:Tag>
    <b:SourceType>Book</b:SourceType>
    <b:Guid>{14BEB95C-77C2-475E-B575-813AFEDD042C}</b:Guid>
    <b:Title>Gen-xing et al.75-82</b:Title>
    <b:RefOrder>13</b:RefOrder>
  </b:Source>
  <b:Source>
    <b:Tag>Mar</b:Tag>
    <b:SourceType>Book</b:SourceType>
    <b:Guid>{96CB2A54-3D71-4A40-AB21-BE4089DFED53}</b:Guid>
    <b:Title>Marquart &amp; Sandra. 1085-1099</b:Title>
    <b:RefOrder>14</b:RefOrder>
  </b:Source>
  <b:Source>
    <b:Tag>Mar1</b:Tag>
    <b:SourceType>Book</b:SourceType>
    <b:Guid>{A0F559C8-9173-4D26-90AF-24C2BFF1B835}</b:Guid>
    <b:Title>Martínez et al. 1344 - 1353</b:Title>
    <b:RefOrder>15</b:RefOrder>
  </b:Source>
  <b:Source>
    <b:Tag>Xue</b:Tag>
    <b:SourceType>Book</b:SourceType>
    <b:Guid>{68A46AD7-F08D-4252-8B51-099645137D4A}</b:Guid>
    <b:Title>Xu et al. 188 - 202</b:Title>
    <b:RefOrder>16</b:RefOrder>
  </b:Source>
  <b:Source>
    <b:Tag>Din14</b:Tag>
    <b:SourceType>Book</b:SourceType>
    <b:Guid>{74D796AA-3467-4480-856B-D0204A3D0B2C}</b:Guid>
    <b:Title>Dinh et al</b:Title>
    <b:Year>2014</b:Year>
    <b:RefOrder>17</b:RefOrder>
  </b:Source>
  <b:Source>
    <b:Tag>Hat13</b:Tag>
    <b:SourceType>Book</b:SourceType>
    <b:Guid>{23C460DA-2065-49C2-B9D5-F56E950B46DB}</b:Guid>
    <b:Title>Hatch &amp; Cunliffe</b:Title>
    <b:Year>2013</b:Year>
    <b:RefOrder>18</b:RefOrder>
  </b:Source>
  <b:Source>
    <b:Tag>Bol17</b:Tag>
    <b:SourceType>Book</b:SourceType>
    <b:Guid>{F6C16B28-3459-4FC4-8B3B-C6CC6EB04461}</b:Guid>
    <b:Title>Bolman &amp; Deal </b:Title>
    <b:Year>2017</b:Year>
    <b:RefOrder>19</b:RefOrder>
  </b:Source>
  <b:Source>
    <b:Tag>Gol13</b:Tag>
    <b:SourceType>Book</b:SourceType>
    <b:Guid>{60E91BA9-419B-43D5-9269-822779733404}</b:Guid>
    <b:Title>Goleman et al</b:Title>
    <b:Year>2013</b:Year>
    <b:RefOrder>20</b:RefOrder>
  </b:Source>
  <b:Source>
    <b:Tag>Nah16</b:Tag>
    <b:SourceType>Book</b:SourceType>
    <b:Guid>{8374BA8B-15DB-4EE6-9028-D827E8E81FFE}</b:Guid>
    <b:Title>Nahavandi</b:Title>
    <b:Year>2016</b:Year>
    <b:RefOrder>21</b:RefOrder>
  </b:Source>
  <b:Source>
    <b:Tag>Fol13</b:Tag>
    <b:SourceType>Book</b:SourceType>
    <b:Guid>{183ACBC5-CD2C-488D-8B61-FD9E2AEDE6C2}</b:Guid>
    <b:Title>Folkman</b:Title>
    <b:Year>2013</b:Year>
    <b:RefOrder>22</b:RefOrder>
  </b:Source>
  <b:Source>
    <b:Tag>Gir13</b:Tag>
    <b:SourceType>Book</b:SourceType>
    <b:Guid>{31C3D93A-A93D-4FD0-B1F6-4409F5C6CB86}</b:Guid>
    <b:Title>Girdano et al</b:Title>
    <b:Year>2012</b:Year>
    <b:RefOrder>23</b:RefOrder>
  </b:Source>
  <b:Source>
    <b:Tag>Jar13</b:Tag>
    <b:SourceType>Book</b:SourceType>
    <b:Guid>{DA0050AB-9E86-4213-ABDF-091DF5ABD10E}</b:Guid>
    <b:Title>Jaremko &amp; Meichenbaum</b:Title>
    <b:Year>2013</b:Year>
    <b:RefOrder>24</b:RefOrder>
  </b:Source>
  <b:Source>
    <b:Tag>Lee12</b:Tag>
    <b:SourceType>Book</b:SourceType>
    <b:Guid>{425C10BA-F505-47F7-8F84-49BF86214482}</b:Guid>
    <b:Title>Lee</b:Title>
    <b:Year>2012</b:Year>
    <b:RefOrder>25</b:RefOrder>
  </b:Source>
  <b:Source>
    <b:Tag>Wee14</b:Tag>
    <b:SourceType>Book</b:SourceType>
    <b:Guid>{769B3E3B-12B6-4F0C-9EB1-142218ABF335}</b:Guid>
    <b:Title>Weeks</b:Title>
    <b:Year>2014</b:Year>
    <b:RefOrder>26</b:RefOrder>
  </b:Source>
  <b:Source>
    <b:Tag>Mil17</b:Tag>
    <b:SourceType>Book</b:SourceType>
    <b:Guid>{94035C5E-979F-4631-AD72-3E41EE056672}</b:Guid>
    <b:Title>Miller &amp; Sim</b:Title>
    <b:Year>2017</b:Year>
    <b:RefOrder>27</b:RefOrder>
  </b:Source>
  <b:Source>
    <b:Tag>McD97</b:Tag>
    <b:SourceType>Book</b:SourceType>
    <b:Guid>{2622303F-0802-4E93-8EF5-1BA30529E9E4}</b:Guid>
    <b:Title>McDonald</b:Title>
    <b:Year>1997</b:Year>
    <b:RefOrder>28</b:RefOrder>
  </b:Source>
  <b:Source>
    <b:Tag>DeV11</b:Tag>
    <b:SourceType>Book</b:SourceType>
    <b:Guid>{7386C8FA-B431-4D46-9716-038FAED6A655}</b:Guid>
    <b:Title>De Vries et al</b:Title>
    <b:Year>2011</b:Year>
    <b:RefOrder>29</b:RefOrder>
  </b:Source>
  <b:Source>
    <b:Tag>Hos10</b:Tag>
    <b:SourceType>Book</b:SourceType>
    <b:Guid>{B77031B9-2D5B-4846-969E-E8C5FD980DB3}</b:Guid>
    <b:Title>Hoshiai et al</b:Title>
    <b:Year>2010</b:Year>
    <b:RefOrder>30</b:RefOrder>
  </b:Source>
  <b:Source>
    <b:Tag>Spa11</b:Tag>
    <b:SourceType>Book</b:SourceType>
    <b:Guid>{F46044FF-E93E-4ED5-93A3-214B94F8FEE6}</b:Guid>
    <b:Title>Spack et al</b:Title>
    <b:Year>2011</b:Year>
    <b:RefOrder>31</b:RefOrder>
  </b:Source>
  <b:Source>
    <b:Tag>Coh10</b:Tag>
    <b:SourceType>Book</b:SourceType>
    <b:Guid>{27571769-C869-40FF-8A59-F7A23F7B2E1C}</b:Guid>
    <b:Title>Cohen-Kettenis &amp; Pfäfflin</b:Title>
    <b:Year>2010</b:Year>
    <b:RefOrder>32</b:RefOrder>
  </b:Source>
  <b:Source>
    <b:Tag>Wol15</b:Tag>
    <b:SourceType>Book</b:SourceType>
    <b:Guid>{15FEF2C6-AC55-4B7B-BF56-F1E206F0DB78}</b:Guid>
    <b:Title>Wolf &amp; Robbins</b:Title>
    <b:Year>2015</b:Year>
    <b:RefOrder>33</b:RefOrder>
  </b:Source>
  <b:Source>
    <b:Tag>Wol17</b:Tag>
    <b:SourceType>Book</b:SourceType>
    <b:Guid>{3D07EF97-EEEA-4FE9-A0BE-15E061BBFC7F}</b:Guid>
    <b:Title>Wolf</b:Title>
    <b:Year>2017</b:Year>
    <b:RefOrder>34</b:RefOrder>
  </b:Source>
  <b:Source>
    <b:Tag>Mic</b:Tag>
    <b:SourceType>Book</b:SourceType>
    <b:Guid>{25C84175-8514-4CEC-80BD-C738E489F819}</b:Guid>
    <b:Title>Michael .12</b:Title>
    <b:RefOrder>35</b:RefOrder>
  </b:Source>
  <b:Source>
    <b:Tag>Mar2</b:Tag>
    <b:SourceType>Book</b:SourceType>
    <b:Guid>{459555C6-A296-4D0E-9B83-DF45BDC6FDA6}</b:Guid>
    <b:Title>Marion .62</b:Title>
    <b:RefOrder>36</b:RefOrder>
  </b:Source>
  <b:Source>
    <b:Tag>Eri1</b:Tag>
    <b:SourceType>Book</b:SourceType>
    <b:Guid>{E90AD787-2FA1-4D0A-9204-D00C86612622}</b:Guid>
    <b:Title>Schlosser.51- 58</b:Title>
    <b:RefOrder>37</b:RefOrder>
  </b:Source>
  <b:Source>
    <b:Tag>Eri</b:Tag>
    <b:SourceType>Book</b:SourceType>
    <b:Guid>{13EBAC15-66CD-499F-BF0F-3CED6A1C6BBA}</b:Guid>
    <b:Title>Schlosser .51-58</b:Title>
    <b:RefOrder>38</b:RefOrder>
  </b:Source>
  <b:Source>
    <b:Tag>Col1</b:Tag>
    <b:SourceType>Book</b:SourceType>
    <b:Guid>{4287718D-60F5-472C-A60C-6977EDEE70B9}</b:Guid>
    <b:Title>De Ruiter et al .1257</b:Title>
    <b:RefOrder>39</b:RefOrder>
  </b:Source>
  <b:Source>
    <b:Tag>Col</b:Tag>
    <b:SourceType>Book</b:SourceType>
    <b:Guid>{6651F2FA-4E01-4CDD-A18D-B4758F89B1A7}</b:Guid>
    <b:Title>De Ruiter et al .1257</b:Title>
    <b:RefOrder>40</b:RefOrder>
  </b:Source>
  <b:Source>
    <b:Tag>Ber17</b:Tag>
    <b:SourceType>Book</b:SourceType>
    <b:Guid>{84A86343-0FDC-4E40-B7BD-E4E643AA1B55}</b:Guid>
    <b:Title>Berwick</b:Title>
    <b:Year>2017</b:Year>
    <b:RefOrder>41</b:RefOrder>
  </b:Source>
  <b:Source>
    <b:Tag>Ign15</b:Tag>
    <b:SourceType>Book</b:SourceType>
    <b:Guid>{A055D00D-1A45-4521-A156-5F8634F5610B}</b:Guid>
    <b:Title>Ignatavicius &amp; Workman</b:Title>
    <b:Year>2015</b:Year>
    <b:RefOrder>42</b:RefOrder>
  </b:Source>
  <b:Source>
    <b:Tag>Str15</b:Tag>
    <b:SourceType>Book</b:SourceType>
    <b:Guid>{6BEFC244-02CC-4BCE-98CE-C3A8CFD07C15}</b:Guid>
    <b:Title>Strayer &amp; William</b:Title>
    <b:Year>2015</b:Year>
    <b:RefOrder>43</b:RefOrder>
  </b:Source>
  <b:Source>
    <b:Tag>AlM10</b:Tag>
    <b:SourceType>Book</b:SourceType>
    <b:Guid>{398051EE-6E4F-400E-813A-04FD1CE111AE}</b:Guid>
    <b:Title>Al-Mailem et al</b:Title>
    <b:Year>2010</b:Year>
    <b:RefOrder>44</b:RefOrder>
  </b:Source>
  <b:Source>
    <b:Tag>Nes01</b:Tag>
    <b:SourceType>Book</b:SourceType>
    <b:Guid>{6073E755-8E9D-400C-9EEF-DF46F559294B}</b:Guid>
    <b:Title>Nester et al</b:Title>
    <b:Year>2001</b:Year>
    <b:RefOrder>45</b:RefOrder>
  </b:Source>
  <b:Source>
    <b:Tag>Wal05</b:Tag>
    <b:SourceType>Book</b:SourceType>
    <b:Guid>{EDF89962-30E4-4AEB-A586-EE933C0A283D}</b:Guid>
    <b:Title>Walworth et al</b:Title>
    <b:Year>2005</b:Year>
    <b:RefOrder>46</b:RefOrder>
  </b:Source>
  <b:Source>
    <b:Tag>Per07</b:Tag>
    <b:SourceType>Book</b:SourceType>
    <b:Guid>{EAE03D4B-CCEB-46AF-A6D4-7034041A5FDD}</b:Guid>
    <b:Title>Perfumo</b:Title>
    <b:Year>2007</b:Year>
    <b:RefOrder>47</b:RefOrder>
  </b:Source>
  <b:Source>
    <b:Tag>Rey10</b:Tag>
    <b:SourceType>Book</b:SourceType>
    <b:Guid>{AEA3FDF6-B113-4F90-8998-2246FC671E30}</b:Guid>
    <b:Title>Reynolds</b:Title>
    <b:Year>2010</b:Year>
    <b:RefOrder>48</b:RefOrder>
  </b:Source>
  <b:Source>
    <b:Tag>Hof10</b:Tag>
    <b:SourceType>Book</b:SourceType>
    <b:Guid>{BCA80943-D788-4CF1-8D85-AEC1D8F7E12C}</b:Guid>
    <b:Title>Hofmann et al</b:Title>
    <b:Year>2010</b:Year>
    <b:RefOrder>49</b:RefOrder>
  </b:Source>
  <b:Source>
    <b:Tag>Coo14</b:Tag>
    <b:SourceType>Book</b:SourceType>
    <b:Guid>{D3A7F00C-7FE5-4CC6-836A-0026810D9BCB}</b:Guid>
    <b:Title>Cooney et al</b:Title>
    <b:Year>2014</b:Year>
    <b:RefOrder>50</b:RefOrder>
  </b:Source>
  <b:Source>
    <b:Tag>CDC10</b:Tag>
    <b:SourceType>Book</b:SourceType>
    <b:Guid>{2CBB86E9-1EF6-432A-AA6A-B31B52028060}</b:Guid>
    <b:Title>CDC</b:Title>
    <b:Year>2010</b:Year>
    <b:RefOrder>51</b:RefOrder>
  </b:Source>
  <b:Source>
    <b:Tag>Lup10</b:Tag>
    <b:SourceType>Book</b:SourceType>
    <b:Guid>{7909EDDE-8AA7-4C42-BF22-D0D8A24E22E5}</b:Guid>
    <b:Title>Luppino et al</b:Title>
    <b:Year>2010</b:Year>
    <b:RefOrder>52</b:RefOrder>
  </b:Source>
  <b:Source>
    <b:Tag>Dow10</b:Tag>
    <b:SourceType>Book</b:SourceType>
    <b:Guid>{989FA337-AFBD-4316-B525-7F575972BA19}</b:Guid>
    <b:Title>Dowlati et al</b:Title>
    <b:Year>2010</b:Year>
    <b:RefOrder>53</b:RefOrder>
  </b:Source>
  <b:Source>
    <b:Tag>Fou10</b:Tag>
    <b:SourceType>Book</b:SourceType>
    <b:Guid>{DEA5B607-F6E4-4799-B519-AA1D774350D6}</b:Guid>
    <b:Title>Fournier et al</b:Title>
    <b:Year>2010</b:Year>
    <b:RefOrder>54</b:RefOrder>
  </b:Source>
  <b:Source>
    <b:Tag>Ken10</b:Tag>
    <b:SourceType>Book</b:SourceType>
    <b:Guid>{F7F2FEBE-D58A-4A86-A2EA-D523DCD4E3F9}</b:Guid>
    <b:Title>Kendler et al</b:Title>
    <b:Year>2010</b:Year>
    <b:RefOrder>55</b:RefOrder>
  </b:Source>
  <b:Source>
    <b:Tag>Kar11</b:Tag>
    <b:SourceType>Book</b:SourceType>
    <b:Guid>{D54A7B1B-1C33-4385-B2F0-F9F0BF15B114}</b:Guid>
    <b:Title>Karg et al</b:Title>
    <b:Year>2011</b:Year>
    <b:RefOrder>56</b:RefOrder>
  </b:Source>
  <b:Source>
    <b:Tag>Fie10</b:Tag>
    <b:SourceType>Book</b:SourceType>
    <b:Guid>{A235A61E-CAD6-4760-88ED-EAAD371180D3}</b:Guid>
    <b:Title>Field</b:Title>
    <b:Year>2010</b:Year>
    <b:RefOrder>57</b:RefOrder>
  </b:Source>
  <b:Source>
    <b:Tag>Bor15</b:Tag>
    <b:SourceType>Book</b:SourceType>
    <b:Guid>{3F42745A-3F61-4B01-A87B-A344B193ADF9}</b:Guid>
    <b:Title>Bortz et al</b:Title>
    <b:Year>2015</b:Year>
    <b:RefOrder>58</b:RefOrder>
  </b:Source>
  <b:Source>
    <b:Tag>Din15</b:Tag>
    <b:SourceType>Book</b:SourceType>
    <b:Guid>{00F595B7-F434-4419-B487-93166FA213AF}</b:Guid>
    <b:Title>Dinkel &amp; Schmidt</b:Title>
    <b:Year>2015</b:Year>
    <b:RefOrder>59</b:RefOrder>
  </b:Source>
  <b:Source>
    <b:Tag>Fri15</b:Tag>
    <b:SourceType>Book</b:SourceType>
    <b:Guid>{BFB35E65-D677-42DF-B27B-9945F236E378}</b:Guid>
    <b:Title>Fried et al</b:Title>
    <b:Year>2015</b:Year>
    <b:RefOrder>60</b:RefOrder>
  </b:Source>
  <b:Source>
    <b:Tag>Har</b:Tag>
    <b:SourceType>Book</b:SourceType>
    <b:Guid>{0F76B017-D91D-461F-85C4-08B355E0EBCB}</b:Guid>
    <b:Title>Harsem et al. 8037-8045</b:Title>
    <b:RefOrder>61</b:RefOrder>
  </b:Source>
  <b:Source>
    <b:Tag>Kra</b:Tag>
    <b:SourceType>Book</b:SourceType>
    <b:Guid>{5EBC0EFC-61DE-4F31-8205-7A95F21ACF02}</b:Guid>
    <b:Title>Krauss. 17</b:Title>
    <b:RefOrder>62</b:RefOrder>
  </b:Source>
  <b:Source>
    <b:Tag>Sch</b:Tag>
    <b:SourceType>Book</b:SourceType>
    <b:Guid>{2539212B-0E07-4F7D-A0C4-BFB9BEB5A0C2}</b:Guid>
    <b:Title>Schmidt. 48</b:Title>
    <b:RefOrder>63</b:RefOrder>
  </b:Source>
  <b:Source>
    <b:Tag>wor</b:Tag>
    <b:SourceType>Book</b:SourceType>
    <b:Guid>{ACE12AE4-1AC8-4249-9EDD-EC37270A6F33}</b:Guid>
    <b:Title>worldoil.com</b:Title>
    <b:RefOrder>64</b:RefOrder>
  </b:Source>
  <b:Source>
    <b:Tag>oil</b:Tag>
    <b:SourceType>Book</b:SourceType>
    <b:Guid>{E9946062-B85E-44A1-87CA-63F5B045F2F5}</b:Guid>
    <b:Title>oilgasjournal.com</b:Title>
    <b:RefOrder>65</b:RefOrder>
  </b:Source>
  <b:Source>
    <b:Tag>Kot</b:Tag>
    <b:SourceType>Book</b:SourceType>
    <b:Guid>{2C5461F5-1599-4851-B70C-DE3F9AAB14FD}</b:Guid>
    <b:Title> Kottman et al. 17</b:Title>
    <b:RefOrder>66</b:RefOrder>
  </b:Source>
  <b:Source>
    <b:Tag>Kot1</b:Tag>
    <b:SourceType>Book</b:SourceType>
    <b:Guid>{B5D7CCD0-29D1-45AF-A350-096BF7DF48A7}</b:Guid>
    <b:Title> Kottman et al. 19</b:Title>
    <b:RefOrder>67</b:RefOrder>
  </b:Source>
  <b:Source>
    <b:Tag>Kot2</b:Tag>
    <b:SourceType>Book</b:SourceType>
    <b:Guid>{F610F789-12CE-4441-908F-A93461D27B8D}</b:Guid>
    <b:Title> Kottman et al. 21</b:Title>
    <b:RefOrder>68</b:RefOrder>
  </b:Source>
  <b:Source>
    <b:Tag>pla</b:Tag>
    <b:SourceType>Book</b:SourceType>
    <b:Guid>{EF0EC05F-969C-4120-8AE1-1503F0B41B11}</b:Guid>
    <b:Title>https://www.youtube.com/watch?v=ZeLL6u4RGhc</b:Title>
    <b:RefOrder>69</b:RefOrder>
  </b:Source>
  <b:Source>
    <b:Tag>Hac</b:Tag>
    <b:SourceType>Book</b:SourceType>
    <b:Guid>{BFA943B8-DE6D-41FF-A2D0-FEC9791EACDB}</b:Guid>
    <b:Title>Hackman &amp; Greg .456</b:Title>
    <b:RefOrder>70</b:RefOrder>
  </b:Source>
  <b:Source>
    <b:Tag>Goe</b:Tag>
    <b:SourceType>Book</b:SourceType>
    <b:Guid>{0ABAAA35-1179-4F7F-A372-7E0461B1A426}</b:Guid>
    <b:Title>Goetsch . 55</b:Title>
    <b:RefOrder>71</b:RefOrder>
  </b:Source>
  <b:Source>
    <b:Tag>Zha</b:Tag>
    <b:SourceType>Book</b:SourceType>
    <b:Guid>{430326E2-27CB-481B-BFAD-2D35B7A4D7D6}</b:Guid>
    <b:Title>Zhang et al. 30</b:Title>
    <b:RefOrder>72</b:RefOrder>
  </b:Source>
  <b:Source>
    <b:Tag>Zha1</b:Tag>
    <b:SourceType>Book</b:SourceType>
    <b:Guid>{33F9EC2C-C365-435E-A1AF-64D46166AFCE}</b:Guid>
    <b:Title>Zhang et al. 32</b:Title>
    <b:RefOrder>73</b:RefOrder>
  </b:Source>
  <b:Source>
    <b:Tag>Goe1</b:Tag>
    <b:SourceType>Book</b:SourceType>
    <b:Guid>{36A93233-539E-4C8C-B61A-61DA7482402F}</b:Guid>
    <b:Title>Goetsch. 50</b:Title>
    <b:RefOrder>74</b:RefOrder>
  </b:Source>
  <b:Source>
    <b:Tag>Hac1</b:Tag>
    <b:SourceType>Book</b:SourceType>
    <b:Guid>{CCA8EB29-FF15-46A9-912C-4E4FC0750E7B}</b:Guid>
    <b:Title>Hackman &amp; Greg. 428</b:Title>
    <b:RefOrder>75</b:RefOrder>
  </b:Source>
  <b:Source>
    <b:Tag>AlE11</b:Tag>
    <b:SourceType>Book</b:SourceType>
    <b:Guid>{E423242B-F8F2-4008-A838-A5954D01C855}</b:Guid>
    <b:Title>Al-Eithan et al</b:Title>
    <b:Year>2011</b:Year>
    <b:RefOrder>76</b:RefOrder>
  </b:Source>
  <b:Source>
    <b:Tag>Nol09</b:Tag>
    <b:SourceType>Book</b:SourceType>
    <b:Guid>{2DFB950A-23B2-4EE4-B530-B8C78A2100EA}</b:Guid>
    <b:Title>Nolan et al</b:Title>
    <b:Year>2009</b:Year>
    <b:RefOrder>77</b:RefOrder>
  </b:Source>
  <b:Source>
    <b:Tag>Emb10</b:Tag>
    <b:SourceType>Book</b:SourceType>
    <b:Guid>{86584102-4944-45E9-9D88-E63B71376815}</b:Guid>
    <b:Title>Embrey et al</b:Title>
    <b:Year>2010</b:Year>
    <b:RefOrder>78</b:RefOrder>
  </b:Source>
  <b:Source>
    <b:Tag>CREnd</b:Tag>
    <b:SourceType>Book</b:SourceType>
    <b:Guid>{0290092B-143B-4724-AB12-9CF77C1F211C}</b:Guid>
    <b:Title>CREC </b:Title>
    <b:Year>(n.d.)</b:Year>
    <b:RefOrder>79</b:RefOrder>
  </b:Source>
  <b:Source>
    <b:Tag>Earnd</b:Tag>
    <b:SourceType>Book</b:SourceType>
    <b:Guid>{9AB98B27-C081-41C0-9A27-670949A4CB4A}</b:Guid>
    <b:Title>Early Education </b:Title>
    <b:Year>(n.d.)</b:Year>
    <b:RefOrder>80</b:RefOrder>
  </b:Source>
  <b:Source>
    <b:Tag>Found</b:Tag>
    <b:SourceType>Book</b:SourceType>
    <b:Guid>{8C66B605-CC9D-4325-A3D4-CA3A81A4A54B}</b:Guid>
    <b:Title>Foundation Years </b:Title>
    <b:Year>(n.d.)</b:Year>
    <b:RefOrder>81</b:RefOrder>
  </b:Source>
  <b:Source>
    <b:Tag>Pre03</b:Tag>
    <b:SourceType>Book</b:SourceType>
    <b:Guid>{1A79B1D6-29EC-431C-B947-ED6A5E4BCF7D}</b:Guid>
    <b:Title>Preschool Learning Alliance</b:Title>
    <b:Year>2003</b:Year>
    <b:RefOrder>82</b:RefOrder>
  </b:Source>
  <b:Source>
    <b:Tag>TAC17</b:Tag>
    <b:SourceType>Book</b:SourceType>
    <b:Guid>{CFFA1D3F-7C36-473F-BD2A-DE86EEFBE65B}</b:Guid>
    <b:Title>TACTYC</b:Title>
    <b:Year>2017</b:Year>
    <b:RefOrder>83</b:RefOrder>
  </b:Source>
  <b:Source>
    <b:Tag>The17</b:Tag>
    <b:SourceType>Book</b:SourceType>
    <b:Guid>{660E5710-1052-4755-BF8F-46C047BEB7D1}</b:Guid>
    <b:Title>The Communication Trust</b:Title>
    <b:Year>2017</b:Year>
    <b:RefOrder>84</b:RefOrder>
  </b:Source>
  <b:Source>
    <b:Tag>Bar12</b:Tag>
    <b:SourceType>Book</b:SourceType>
    <b:Guid>{15846750-7516-417A-A679-DFE8EA037C02}</b:Guid>
    <b:Title>Barnett et al</b:Title>
    <b:Year>2012</b:Year>
    <b:RefOrder>85</b:RefOrder>
  </b:Source>
  <b:Source>
    <b:Tag>Bet16</b:Tag>
    <b:SourceType>Book</b:SourceType>
    <b:Guid>{D7122C87-29B0-4AE3-935A-5F02DA2FFFFE}</b:Guid>
    <b:Title>Betancourt et al</b:Title>
    <b:Year>2016</b:Year>
    <b:RefOrder>86</b:RefOrder>
  </b:Source>
  <b:Source>
    <b:Tag>Ber12</b:Tag>
    <b:SourceType>Book</b:SourceType>
    <b:Guid>{382BAE2A-7E3C-4D26-BD63-BF73D9000C47}</b:Guid>
    <b:Title>Berwick &amp; Hackbarth</b:Title>
    <b:Year>2012</b:Year>
    <b:RefOrder>87</b:RefOrder>
  </b:Source>
  <b:Source>
    <b:Tag>Bur15</b:Tag>
    <b:SourceType>Book</b:SourceType>
    <b:Guid>{9AA86BA1-6DA4-4CCF-932C-870EEA118209}</b:Guid>
    <b:Title>Burwell</b:Title>
    <b:Year>2015</b:Year>
    <b:RefOrder>88</b:RefOrder>
  </b:Source>
  <b:Source>
    <b:Tag>Nev17</b:Tag>
    <b:SourceType>Book</b:SourceType>
    <b:Guid>{32C07A11-5388-4ECB-9A51-47BECC78C22F}</b:Guid>
    <b:Title>Neville et al</b:Title>
    <b:Year>2017</b:Year>
    <b:RefOrder>89</b:RefOrder>
  </b:Source>
  <b:Source>
    <b:Tag>Cla17</b:Tag>
    <b:SourceType>Book</b:SourceType>
    <b:Guid>{E56557BF-1982-49B6-8829-1E2A3EADAF3F}</b:Guid>
    <b:Title>Claxton et al</b:Title>
    <b:Year>2017</b:Year>
    <b:RefOrder>90</b:RefOrder>
  </b:Source>
  <b:Source>
    <b:Tag>Wan17</b:Tag>
    <b:SourceType>Book</b:SourceType>
    <b:Guid>{819DDAD0-F22B-4063-8FCC-3A7A1DEB45F9}</b:Guid>
    <b:Title>Wang et al</b:Title>
    <b:Year>2017</b:Year>
    <b:RefOrder>91</b:RefOrder>
  </b:Source>
  <b:Source>
    <b:Tag>Fri151</b:Tag>
    <b:SourceType>Book</b:SourceType>
    <b:Guid>{F9AC874A-3FAC-424D-BAB1-FEA053D7EF3B}</b:Guid>
    <b:Title>Fried et al</b:Title>
    <b:Year>2015</b:Year>
    <b:RefOrder>92</b:RefOrder>
  </b:Source>
  <b:Source>
    <b:Tag>Ell11</b:Tag>
    <b:SourceType>Book</b:SourceType>
    <b:Guid>{C3D74473-B422-477E-829E-BCB16D689BA3}</b:Guid>
    <b:Title>Ellis-Jacobs et al</b:Title>
    <b:Year>2011</b:Year>
    <b:RefOrder>93</b:RefOrder>
  </b:Source>
  <b:Source>
    <b:Tag>Tho15</b:Tag>
    <b:SourceType>Book</b:SourceType>
    <b:Guid>{C6FAE90E-3CC7-498E-ADAD-2738BC0B4EF3}</b:Guid>
    <b:Title>Thomas et al</b:Title>
    <b:Year>2015</b:Year>
    <b:RefOrder>94</b:RefOrder>
  </b:Source>
  <b:Source>
    <b:Tag>Dav16</b:Tag>
    <b:SourceType>Book</b:SourceType>
    <b:Guid>{A9866B17-4B33-442A-8C99-C8C6D86B3046}</b:Guid>
    <b:Title>Davis &amp; Maisano</b:Title>
    <b:Year>2016</b:Year>
    <b:RefOrder>95</b:RefOrder>
  </b:Source>
  <b:Source>
    <b:Tag>Gal15</b:Tag>
    <b:SourceType>Book</b:SourceType>
    <b:Guid>{06AB30C9-B004-4406-B422-74BC8339E85A}</b:Guid>
    <b:Title>Gallegos &amp; Sortedahl</b:Title>
    <b:Year>2015</b:Year>
    <b:RefOrder>96</b:RefOrder>
  </b:Source>
  <b:Source>
    <b:Tag>Kov16</b:Tag>
    <b:SourceType>Book</b:SourceType>
    <b:Guid>{F5C95BC9-8C4D-4AD7-A80E-9AE13E779732}</b:Guid>
    <b:Title>Kovner et al</b:Title>
    <b:Year>2016</b:Year>
    <b:RefOrder>97</b:RefOrder>
  </b:Source>
  <b:Source>
    <b:Tag>Mac13</b:Tag>
    <b:SourceType>Book</b:SourceType>
    <b:Guid>{7CF00FF8-FDFD-4536-B7B1-366347631EFF}</b:Guid>
    <b:Title>MacDonald et al</b:Title>
    <b:Year>2013</b:Year>
    <b:RefOrder>98</b:RefOrder>
  </b:Source>
  <b:Source>
    <b:Tag>Men16</b:Tag>
    <b:SourceType>Book</b:SourceType>
    <b:Guid>{D2CD57C8-C4A5-477D-AEEF-D31A6F3F5522}</b:Guid>
    <b:Title>Mennella</b:Title>
    <b:Year>2016</b:Year>
    <b:RefOrder>99</b:RefOrder>
  </b:Source>
  <b:Source>
    <b:Tag>Der06</b:Tag>
    <b:SourceType>Book</b:SourceType>
    <b:Guid>{092307C7-910B-47FB-ADB6-DAB9FD9F5DE5}</b:Guid>
    <b:Title>Derenne &amp; Beresin</b:Title>
    <b:Year>2006</b:Year>
    <b:RefOrder>100</b:RefOrder>
  </b:Source>
  <b:Source>
    <b:Tag>Coo87</b:Tag>
    <b:SourceType>Book</b:SourceType>
    <b:Guid>{B9891F9E-3785-490E-B5B2-8FF2C15AAD07}</b:Guid>
    <b:Title>Cooper et al</b:Title>
    <b:Year>1987</b:Year>
    <b:RefOrder>101</b:RefOrder>
  </b:Source>
  <b:Source>
    <b:Tag>Lev09</b:Tag>
    <b:SourceType>Book</b:SourceType>
    <b:Guid>{6D5CEEE6-8C48-479E-A426-28F21E21BA19}</b:Guid>
    <b:Title>Levine &amp; Murnen</b:Title>
    <b:Year>2009</b:Year>
    <b:RefOrder>102</b:RefOrder>
  </b:Source>
  <b:Source>
    <b:Tag>Har97</b:Tag>
    <b:SourceType>Book</b:SourceType>
    <b:Guid>{35B8C625-A791-4F9C-AB56-CB45EB34FEC1}</b:Guid>
    <b:Title>Harrison &amp; Cantor</b:Title>
    <b:Year>1997</b:Year>
    <b:RefOrder>103</b:RefOrder>
  </b:Source>
  <b:Source>
    <b:Tag>Sti94</b:Tag>
    <b:SourceType>Book</b:SourceType>
    <b:Guid>{038E248B-7241-4CF5-948A-A994D0BE2215}</b:Guid>
    <b:Title>Stice et al</b:Title>
    <b:Year>1994</b:Year>
    <b:RefOrder>104</b:RefOrder>
  </b:Source>
  <b:Source>
    <b:Tag>Eng11</b:Tag>
    <b:SourceType>Book</b:SourceType>
    <b:Guid>{5AFB4484-2B19-4740-BBAC-A7364D7E0455}</b:Guid>
    <b:Title>Engler</b:Title>
    <b:Year>2011</b:Year>
    <b:RefOrder>105</b:RefOrder>
  </b:Source>
  <b:Source>
    <b:Tag>Bro121</b:Tag>
    <b:SourceType>Book</b:SourceType>
    <b:Guid>{C1990FBD-FA9E-4513-9ED6-F7882F0AA638}</b:Guid>
    <b:Title>Brown et al</b:Title>
    <b:Year>2012</b:Year>
    <b:RefOrder>106</b:RefOrder>
  </b:Source>
  <b:Source>
    <b:Tag>Raa12</b:Tag>
    <b:SourceType>Book</b:SourceType>
    <b:Guid>{A242BC4F-C6DF-4419-AB95-3389B7C48CD5}</b:Guid>
    <b:Title>Raab</b:Title>
    <b:Year>2012</b:Year>
    <b:RefOrder>107</b:RefOrder>
  </b:Source>
  <b:Source>
    <b:Tag>Mil09</b:Tag>
    <b:SourceType>Book</b:SourceType>
    <b:Guid>{E5E78945-8610-49F3-8E4D-19842D315EF4}</b:Guid>
    <b:Title>Milkis</b:Title>
    <b:Year>2009</b:Year>
    <b:RefOrder>108</b:RefOrder>
  </b:Source>
  <b:Source>
    <b:Tag>Edw97</b:Tag>
    <b:SourceType>Book</b:SourceType>
    <b:Guid>{169530FD-6BA0-4600-9721-CD912E094B4E}</b:Guid>
    <b:Title>Edwards</b:Title>
    <b:Year>1997</b:Year>
    <b:RefOrder>109</b:RefOrder>
  </b:Source>
  <b:Source>
    <b:Tag>Fil70</b:Tag>
    <b:SourceType>Book</b:SourceType>
    <b:Guid>{298DA166-6995-4453-89E2-FBB1A9F16775}</b:Guid>
    <b:Title>Filene</b:Title>
    <b:Year>1970</b:Year>
    <b:RefOrder>110</b:RefOrder>
  </b:Source>
  <b:Source>
    <b:Tag>Ans</b:Tag>
    <b:SourceType>Book</b:SourceType>
    <b:Guid>{F20CE45E-54F9-4729-A924-33759BBCEF1A}</b:Guid>
    <b:Title>Anshakov. 51-68</b:Title>
    <b:RefOrder>111</b:RefOrder>
  </b:Source>
  <b:Source>
    <b:Tag>Kah</b:Tag>
    <b:SourceType>Book</b:SourceType>
    <b:Guid>{876AF596-87B3-4715-8C87-6BCB144A8365}</b:Guid>
    <b:Title>Kahan. 18- 22</b:Title>
    <b:RefOrder>112</b:RefOrder>
  </b:Source>
  <b:Source>
    <b:Tag>Apo12</b:Tag>
    <b:SourceType>Book</b:SourceType>
    <b:Guid>{A2546726-B223-4B5B-9FB4-BF74F4568CA9}</b:Guid>
    <b:Title>Apovian &amp; Gokce</b:Title>
    <b:Year>2012</b:Year>
    <b:RefOrder>113</b:RefOrder>
  </b:Source>
  <b:Source>
    <b:Tag>Per12</b:Tag>
    <b:SourceType>Book</b:SourceType>
    <b:Guid>{3521AC10-2D75-4BA9-A6DC-F3645D43913E}</b:Guid>
    <b:Title>Perk et al</b:Title>
    <b:Year>2012</b:Year>
    <b:RefOrder>114</b:RefOrder>
  </b:Source>
  <b:Source>
    <b:Tag>Gib</b:Tag>
    <b:SourceType>Book</b:SourceType>
    <b:Guid>{F01E73AE-8A9F-42E2-BAF5-721569E84742}</b:Guid>
    <b:Title>Gibbs et al( n.d)</b:Title>
    <b:RefOrder>115</b:RefOrder>
  </b:Source>
  <b:Source>
    <b:Tag>Gas</b:Tag>
    <b:SourceType>Book</b:SourceType>
    <b:Guid>{A8ED4731-FAE2-4E4F-8E63-B0B4635AE4E2}</b:Guid>
    <b:Title>Gaskin (n.d)</b:Title>
    <b:RefOrder>116</b:RefOrder>
  </b:Source>
  <b:Source>
    <b:Tag>Let04</b:Tag>
    <b:SourceType>Book</b:SourceType>
    <b:Guid>{8F21FD1D-7D37-43A5-8730-EECC2BDFB93D}</b:Guid>
    <b:Title>Letherby et al. 200-204</b:Title>
    <b:RefOrder>117</b:RefOrder>
  </b:Source>
  <b:Source>
    <b:Tag>Pas</b:Tag>
    <b:SourceType>Book</b:SourceType>
    <b:Guid>{F54E981A-91D0-4887-9C8F-58AFD375C9E2}</b:Guid>
    <b:Title>Pasamanick et al. 74-94</b:Title>
    <b:RefOrder>118</b:RefOrder>
  </b:Source>
  <b:Source>
    <b:Tag>Ric</b:Tag>
    <b:SourceType>Book</b:SourceType>
    <b:Guid>{F3AC8777-E7FB-4ACE-9EAD-BEF01543C210}</b:Guid>
    <b:Title>Ricci &amp; susan</b:Title>
    <b:RefOrder>119</b:RefOrder>
  </b:Source>
  <b:Source>
    <b:Tag>Pas1</b:Tag>
    <b:SourceType>Book</b:SourceType>
    <b:Guid>{DBFC0DD9-6930-436F-ABAB-719C3A299138}</b:Guid>
    <b:Title>Pasamanick et al.</b:Title>
    <b:RefOrder>120</b:RefOrder>
  </b:Source>
  <b:Source>
    <b:Tag>749</b:Tag>
    <b:SourceType>Book</b:SourceType>
    <b:Guid>{F07D13EC-FFDD-40BA-A885-6B5EE1B5F601}</b:Guid>
    <b:Title>74-94</b:Title>
    <b:RefOrder>121</b:RefOrder>
  </b:Source>
  <b:Source>
    <b:Tag>BPh09</b:Tag>
    <b:SourceType>Book</b:SourceType>
    <b:Guid>{E816A36A-D428-44A1-86D6-C4C6A7B31D2F}</b:Guid>
    <b:Title>BPhEd</b:Title>
    <b:Year>2009</b:Year>
    <b:RefOrder>122</b:RefOrder>
  </b:Source>
  <b:Source>
    <b:Tag>Tru08</b:Tag>
    <b:SourceType>Book</b:SourceType>
    <b:Guid>{2ABD3862-4F32-4E30-91CB-4518664BAD94}</b:Guid>
    <b:Title>Trudeau &amp; Shephard</b:Title>
    <b:Year>2008</b:Year>
    <b:RefOrder>123</b:RefOrder>
  </b:Source>
  <b:Source>
    <b:Tag>Bra10</b:Tag>
    <b:SourceType>Book</b:SourceType>
    <b:Guid>{39EEAE17-7A6E-4D29-AE6D-562D0ABECBE6}</b:Guid>
    <b:Title>Bray et al</b:Title>
    <b:Year>2010</b:Year>
    <b:RefOrder>124</b:RefOrder>
  </b:Source>
  <b:Source>
    <b:Tag>Sco17</b:Tag>
    <b:SourceType>Book</b:SourceType>
    <b:Guid>{85F57DA2-CF6E-4E31-A203-762F2E8DDA10}</b:Guid>
    <b:Title>Scott et al</b:Title>
    <b:Year>2017</b:Year>
    <b:RefOrder>125</b:RefOrder>
  </b:Source>
  <b:Source>
    <b:Tag>Sir12</b:Tag>
    <b:SourceType>Book</b:SourceType>
    <b:Guid>{70DC1729-8498-451E-97A8-4D48FCAC4269}</b:Guid>
    <b:Title>Sirratt et al</b:Title>
    <b:Year>2012</b:Year>
    <b:RefOrder>126</b:RefOrder>
  </b:Source>
  <b:Source>
    <b:Tag>Rub13</b:Tag>
    <b:SourceType>Book</b:SourceType>
    <b:Guid>{968860A8-899F-4423-A9E8-D9438C4A8ED1}</b:Guid>
    <b:Title>Rubin &amp; Barnes</b:Title>
    <b:Year>2013</b:Year>
    <b:RefOrder>127</b:RefOrder>
  </b:Source>
  <b:Source>
    <b:Tag>Pem11</b:Tag>
    <b:SourceType>Book</b:SourceType>
    <b:Guid>{BCC206CC-C8FD-413C-8030-A2CF76AD99AB}</b:Guid>
    <b:Title>Pemberton et al</b:Title>
    <b:Year>2011</b:Year>
    <b:RefOrder>128</b:RefOrder>
  </b:Source>
  <b:Source>
    <b:Tag>Jac08</b:Tag>
    <b:SourceType>Book</b:SourceType>
    <b:Guid>{165FD679-0A04-4AC9-922C-67C81AA89C02}</b:Guid>
    <b:Title>Jacobson et al</b:Title>
    <b:Year>2008</b:Year>
    <b:RefOrder>129</b:RefOrder>
  </b:Source>
  <b:Source>
    <b:Tag>Wil10</b:Tag>
    <b:SourceType>Book</b:SourceType>
    <b:Guid>{23FDDCA9-E5BE-4D95-99BF-765CF96476DC}</b:Guid>
    <b:Title>Wilk et al</b:Title>
    <b:Year>2010</b:Year>
    <b:RefOrder>130</b:RefOrder>
  </b:Source>
  <b:Source>
    <b:Tag>IOM12</b:Tag>
    <b:SourceType>Book</b:SourceType>
    <b:Guid>{37975887-C8E9-44B0-B8E6-36019D73DB33}</b:Guid>
    <b:Title>IOM</b:Title>
    <b:Year>2012</b:Year>
    <b:RefOrder>131</b:RefOrder>
  </b:Source>
  <b:Source>
    <b:Tag>Mei09</b:Tag>
    <b:SourceType>Book</b:SourceType>
    <b:Guid>{41229B32-CD84-4545-A6AD-A85AE629F291}</b:Guid>
    <b:Title>Meinshausen et al</b:Title>
    <b:Year>2009</b:Year>
    <b:RefOrder>132</b:RefOrder>
  </b:Source>
  <b:Source>
    <b:Tag>Coo13</b:Tag>
    <b:SourceType>Book</b:SourceType>
    <b:Guid>{DA2D3D5B-1100-45E1-8B8E-6A60A93D91F8}</b:Guid>
    <b:Title>Cook et al</b:Title>
    <b:Year>2013</b:Year>
    <b:RefOrder>133</b:RefOrder>
  </b:Source>
  <b:Source>
    <b:Tag>Cru16</b:Tag>
    <b:SourceType>Book</b:SourceType>
    <b:Guid>{9741B77E-CE90-40F6-B7C8-E109D387289F}</b:Guid>
    <b:Title>Crutzen et al</b:Title>
    <b:Year>2016</b:Year>
    <b:RefOrder>134</b:RefOrder>
  </b:Source>
  <b:Source>
    <b:Tag>For15</b:Tag>
    <b:SourceType>Book</b:SourceType>
    <b:Guid>{4C58C2FE-1630-49B7-BD38-5A459A06D44F}</b:Guid>
    <b:Title>Forbes &amp; Watt</b:Title>
    <b:Year>2015</b:Year>
    <b:RefOrder>135</b:RefOrder>
  </b:Source>
  <b:Source>
    <b:Tag>Ame14</b:Tag>
    <b:SourceType>Book</b:SourceType>
    <b:Guid>{DB63F231-74C5-41AA-BC6E-1D2C59169479}</b:Guid>
    <b:Title>American College Health Association</b:Title>
    <b:Year>2014</b:Year>
    <b:RefOrder>136</b:RefOrder>
  </b:Source>
  <b:Source>
    <b:Tag>Pan13</b:Tag>
    <b:SourceType>Book</b:SourceType>
    <b:Guid>{61B2688D-01EF-49FF-A954-5C912AC712F5}</b:Guid>
    <b:Title>Paniagua &amp; Yamada</b:Title>
    <b:Year>2013</b:Year>
    <b:RefOrder>137</b:RefOrder>
  </b:Source>
  <b:Source>
    <b:Tag>Est13</b:Tag>
    <b:SourceType>Book</b:SourceType>
    <b:Guid>{8BB785C7-56C4-44DB-A238-812953088901}</b:Guid>
    <b:Title>Estes </b:Title>
    <b:Year>2013</b:Year>
    <b:RefOrder>138</b:RefOrder>
  </b:Source>
  <b:Source>
    <b:Tag>DIR15</b:Tag>
    <b:SourceType>Book</b:SourceType>
    <b:Guid>{441AE8F1-AB49-441D-B8FA-61D97FC55B5D}</b:Guid>
    <b:Title>DIRECTORS, I. B. O</b:Title>
    <b:Year>2015</b:Year>
    <b:RefOrder>139</b:RefOrder>
  </b:Source>
  <b:Source>
    <b:Tag>Por15</b:Tag>
    <b:SourceType>Book</b:SourceType>
    <b:Guid>{DBF88EBB-11B0-4199-977B-0BD50856BBE8}</b:Guid>
    <b:Title>Porter</b:Title>
    <b:Year>2015</b:Year>
    <b:RefOrder>140</b:RefOrder>
  </b:Source>
  <b:Source>
    <b:Tag>Sta15</b:Tag>
    <b:SourceType>Book</b:SourceType>
    <b:Guid>{D412FE97-3F15-4027-B83D-8E76DA03063E}</b:Guid>
    <b:Title> Starck</b:Title>
    <b:Year>2015</b:Year>
    <b:RefOrder>141</b:RefOrder>
  </b:Source>
  <b:Source>
    <b:Tag>Kah11</b:Tag>
    <b:SourceType>Book</b:SourceType>
    <b:Guid>{EE1B600D-25AC-4648-8C88-AB54E7102C2B}</b:Guid>
    <b:Title>Kahane</b:Title>
    <b:Year>2011</b:Year>
    <b:RefOrder>142</b:RefOrder>
  </b:Source>
  <b:Source>
    <b:Tag>Poj17</b:Tag>
    <b:SourceType>Book</b:SourceType>
    <b:Guid>{FB2C6F23-6AD0-4E8C-8EF4-D5A241354273}</b:Guid>
    <b:Title>Pojman &amp; Fieser</b:Title>
    <b:Year>2017</b:Year>
    <b:RefOrder>143</b:RefOrder>
  </b:Source>
  <b:Source>
    <b:Tag>Hau06</b:Tag>
    <b:SourceType>Book</b:SourceType>
    <b:Guid>{61714E60-E190-45B4-9AB3-9965EA335546}</b:Guid>
    <b:Title>Hauser</b:Title>
    <b:Year>2006</b:Year>
    <b:RefOrder>144</b:RefOrder>
  </b:Source>
  <b:Source>
    <b:Tag>Wei15</b:Tag>
    <b:SourceType>Book</b:SourceType>
    <b:Guid>{29970F2E-3E73-4B85-BF00-1EF812232693}</b:Guid>
    <b:Title>Weitemeyer et al</b:Title>
    <b:Year>2015</b:Year>
    <b:RefOrder>145</b:RefOrder>
  </b:Source>
  <b:Source>
    <b:Tag>Gre151</b:Tag>
    <b:SourceType>Book</b:SourceType>
    <b:Guid>{6928EE07-D44E-48E4-AA70-9AB0E5F57CCB}</b:Guid>
    <b:Title>Green et al</b:Title>
    <b:Year>2015</b:Year>
    <b:RefOrder>146</b:RefOrder>
  </b:Source>
  <b:Source>
    <b:Tag>Lew16</b:Tag>
    <b:SourceType>Book</b:SourceType>
    <b:Guid>{5365A286-0234-4F6F-94DB-E174A77E3537}</b:Guid>
    <b:Title>Lewis</b:Title>
    <b:Year>2016</b:Year>
    <b:RefOrder>147</b:RefOrder>
  </b:Source>
  <b:Source>
    <b:Tag>Maz</b:Tag>
    <b:SourceType>Book</b:SourceType>
    <b:Guid>{901F88E5-6804-4411-9C67-FC40AC954786}</b:Guid>
    <b:Title>Mazzarello .14</b:Title>
    <b:RefOrder>148</b:RefOrder>
  </b:Source>
  <b:Source>
    <b:Tag>Wal</b:Tag>
    <b:SourceType>Book</b:SourceType>
    <b:Guid>{5152D846-798C-4247-AED3-A3151DA602D0}</b:Guid>
    <b:Title>Wallace .27</b:Title>
    <b:RefOrder>149</b:RefOrder>
  </b:Source>
  <b:Source>
    <b:Tag>Sis</b:Tag>
    <b:SourceType>Book</b:SourceType>
    <b:Guid>{DE15DDAA-E76F-43A9-AA22-18EBEA185B9E}</b:Guid>
    <b:Title>Sis et al .34</b:Title>
    <b:RefOrder>150</b:RefOrder>
  </b:Source>
  <b:Source>
    <b:Tag>Gal</b:Tag>
    <b:SourceType>Book</b:SourceType>
    <b:Guid>{57060ED3-913C-4F6A-A30F-BA2C9039C612}</b:Guid>
    <b:Title>Galilei &amp; Finocchiaro . 14-17</b:Title>
    <b:RefOrder>151</b:RefOrder>
  </b:Source>
  <b:Source>
    <b:Tag>Sim</b:Tag>
    <b:SourceType>Book</b:SourceType>
    <b:Guid>{6188E82F-0F2D-400D-BBCB-D5DD60C7EB6A}</b:Guid>
    <b:Title>Simonton .250</b:Title>
    <b:RefOrder>152</b:RefOrder>
  </b:Source>
  <b:Source>
    <b:Tag>Sim1</b:Tag>
    <b:SourceType>Book</b:SourceType>
    <b:Guid>{F23EB759-6411-4E77-B82F-C575B8C663D1}</b:Guid>
    <b:Title>Simonton .245</b:Title>
    <b:RefOrder>153</b:RefOrder>
  </b:Source>
  <b:Source>
    <b:Tag>Gal1</b:Tag>
    <b:SourceType>Book</b:SourceType>
    <b:Guid>{F97D939D-A225-40BE-8A1A-8BB21F40FCBB}</b:Guid>
    <b:Title>Galilei &amp; Christoph</b:Title>
    <b:RefOrder>154</b:RefOrder>
  </b:Source>
  <b:Source>
    <b:Tag>Sim2</b:Tag>
    <b:SourceType>Book</b:SourceType>
    <b:Guid>{D4740641-2BA9-4744-AA0A-165AEB440AFB}</b:Guid>
    <b:Title>Simonton .270-274</b:Title>
    <b:RefOrder>155</b:RefOrder>
  </b:Source>
  <b:Source>
    <b:Tag>Abe</b:Tag>
    <b:SourceType>Book</b:SourceType>
    <b:Guid>{CF40681F-3994-4D48-A8CA-F1418A07CD5F}</b:Guid>
    <b:Title>Abele &amp; Daniel .53-62</b:Title>
    <b:RefOrder>156</b:RefOrder>
  </b:Source>
  <b:Source>
    <b:Tag>Col4</b:Tag>
    <b:SourceType>Book</b:SourceType>
    <b:Guid>{F1019AF8-B86F-4D33-82F3-96ECB5B16729}</b:Guid>
    <b:Title>Collins et al .906</b:Title>
    <b:RefOrder>157</b:RefOrder>
  </b:Source>
  <b:Source>
    <b:Tag>Placeholder1</b:Tag>
    <b:SourceType>Book</b:SourceType>
    <b:Guid>{9BAA7327-8D9A-4CD5-A866-EBCE9F373CAF}</b:Guid>
    <b:RefOrder>158</b:RefOrder>
  </b:Source>
  <b:Source>
    <b:Tag>Auf</b:Tag>
    <b:SourceType>Book</b:SourceType>
    <b:Guid>{B92E3B1C-B0BE-496A-A4EB-7E7A64182557}</b:Guid>
    <b:Title>Auffan et al. 634</b:Title>
    <b:RefOrder>159</b:RefOrder>
  </b:Source>
  <b:Source>
    <b:Tag>Sør</b:Tag>
    <b:SourceType>Book</b:SourceType>
    <b:Guid>{5694D3C7-AF47-453F-AF0B-FD2791BB21DF}</b:Guid>
    <b:Title>Sørensen et al. 80-87</b:Title>
    <b:RefOrder>160</b:RefOrder>
  </b:Source>
  <b:Source>
    <b:Tag>Wil05</b:Tag>
    <b:SourceType>Book</b:SourceType>
    <b:Guid>{F5E13943-2979-4B05-AEE1-66195132F284}</b:Guid>
    <b:Title>Willems et al</b:Title>
    <b:Year>2005</b:Year>
    <b:RefOrder>161</b:RefOrder>
  </b:Source>
  <b:Source>
    <b:Tag>Sco96</b:Tag>
    <b:SourceType>Book</b:SourceType>
    <b:Guid>{4790A448-716E-41A5-AF9B-086CDDE7737D}</b:Guid>
    <b:Title>Scott et al</b:Title>
    <b:Year>1996</b:Year>
    <b:RefOrder>162</b:RefOrder>
  </b:Source>
  <b:Source>
    <b:Tag>Van00</b:Tag>
    <b:SourceType>Book</b:SourceType>
    <b:Guid>{4106177E-8337-413D-A3AF-BA29CBB5CC6B}</b:Guid>
    <b:Title>Van Ryn &amp; Burke</b:Title>
    <b:Year>2000</b:Year>
    <b:RefOrder>163</b:RefOrder>
  </b:Source>
  <b:Source>
    <b:Tag>Mad16</b:Tag>
    <b:SourceType>Book</b:SourceType>
    <b:Guid>{62FAAEE4-92E2-4686-8DA0-4E4A499F0DD9}</b:Guid>
    <b:Title>Madsen et al</b:Title>
    <b:Year>2016</b:Year>
    <b:RefOrder>164</b:RefOrder>
  </b:Source>
  <b:Source>
    <b:Tag>Ohl09</b:Tag>
    <b:SourceType>Book</b:SourceType>
    <b:Guid>{60998E1F-D813-4CDA-91B3-B933C6DD1C87}</b:Guid>
    <b:Title>Ohlsson et al</b:Title>
    <b:Year>2009</b:Year>
    <b:RefOrder>165</b:RefOrder>
  </b:Source>
  <b:Source>
    <b:Tag>DeN10</b:Tag>
    <b:SourceType>Book</b:SourceType>
    <b:Guid>{A610A90B-BD84-44E2-942B-0BE6897488C8}</b:Guid>
    <b:Title>DeNavas</b:Title>
    <b:Year>2010</b:Year>
    <b:RefOrder>166</b:RefOrder>
  </b:Source>
  <b:Source>
    <b:Tag>Ohl091</b:Tag>
    <b:SourceType>Book</b:SourceType>
    <b:Guid>{60F6919B-7EB3-4DCF-8FED-A930B5FAEEFB}</b:Guid>
    <b:Title>Ohlsson et al</b:Title>
    <b:Year>2009</b:Year>
    <b:RefOrder>167</b:RefOrder>
  </b:Source>
  <b:Source>
    <b:Tag>Kee</b:Tag>
    <b:SourceType>Book</b:SourceType>
    <b:Guid>{AEF650AD-A11A-4B33-9620-83770CC78657}</b:Guid>
    <b:Title>Ke et al. 408</b:Title>
    <b:RefOrder>168</b:RefOrder>
  </b:Source>
  <b:Source>
    <b:Tag>ATS</b:Tag>
    <b:SourceType>Book</b:SourceType>
    <b:Guid>{7C48878E-03B8-4662-B8AE-BC902AE8532F}</b:Guid>
    <b:Title>ATSDR (n.d)</b:Title>
    <b:RefOrder>169</b:RefOrder>
  </b:Source>
  <b:Source>
    <b:Tag>Eas</b:Tag>
    <b:SourceType>Book</b:SourceType>
    <b:Guid>{4D7D86CE-940B-4273-A989-E6745650AFD4}</b:Guid>
    <b:Title>EasyChem (n.d)</b:Title>
    <b:RefOrder>170</b:RefOrder>
  </b:Source>
  <b:Source>
    <b:Tag>Fan</b:Tag>
    <b:SourceType>Book</b:SourceType>
    <b:Guid>{B2D77DDF-20D6-468C-941C-C8F9D9CF8292}</b:Guid>
    <b:Title>Fang et al.147-151</b:Title>
    <b:RefOrder>171</b:RefOrder>
  </b:Source>
  <b:Source>
    <b:Tag>NCB</b:Tag>
    <b:SourceType>Book</b:SourceType>
    <b:Guid>{8F896EFC-5AF3-42B6-AB7C-1E67B6D05E4D}</b:Guid>
    <b:Title>NCBI (n.d)</b:Title>
    <b:RefOrder>172</b:RefOrder>
  </b:Source>
  <b:Source>
    <b:Tag>Hue</b:Tag>
    <b:SourceType>Book</b:SourceType>
    <b:Guid>{CC6D940B-FAEE-4785-B7EE-B156833C74CE}</b:Guid>
    <b:Title>Hu et al. 515-532</b:Title>
    <b:RefOrder>173</b:RefOrder>
  </b:Source>
  <b:Source>
    <b:Tag>Wen</b:Tag>
    <b:SourceType>Book</b:SourceType>
    <b:Guid>{CA9B24CD-2BF0-4989-A51A-83C33721FDEB}</b:Guid>
    <b:Title>Wen et al. 147-154</b:Title>
    <b:RefOrder>174</b:RefOrder>
  </b:Source>
  <b:Source>
    <b:Tag>Zha2</b:Tag>
    <b:SourceType>Book</b:SourceType>
    <b:Guid>{2DFA6C75-915D-4CBC-B493-D81FF422608D}</b:Guid>
    <b:Title>Zhang et al. 4932-4941</b:Title>
    <b:RefOrder>175</b:RefOrder>
  </b:Source>
  <b:Source>
    <b:Tag>Bha15</b:Tag>
    <b:SourceType>Book</b:SourceType>
    <b:Guid>{C772364C-D2BC-4892-B8B2-57D1B2A44061}</b:Guid>
    <b:Title>Bhandari</b:Title>
    <b:Year>2015</b:Year>
    <b:RefOrder>176</b:RefOrder>
  </b:Source>
  <b:Source>
    <b:Tag>Arn14</b:Tag>
    <b:SourceType>Book</b:SourceType>
    <b:Guid>{ABC5A951-8D98-4284-A88B-ECB092800126}</b:Guid>
    <b:Title>Arnett et al</b:Title>
    <b:Year>2014</b:Year>
    <b:RefOrder>177</b:RefOrder>
  </b:Source>
  <b:Source>
    <b:Tag>Fle15</b:Tag>
    <b:SourceType>Book</b:SourceType>
    <b:Guid>{59482018-17A0-4DC1-8DBF-C2BBE5E3A3C8}</b:Guid>
    <b:Title>Fletcher et al</b:Title>
    <b:Year>2015</b:Year>
    <b:RefOrder>178</b:RefOrder>
  </b:Source>
  <b:Source>
    <b:Tag>Gro17</b:Tag>
    <b:SourceType>Book</b:SourceType>
    <b:Guid>{CA74FBBA-5338-430C-9466-6148FAC558CB}</b:Guid>
    <b:Title>Grover</b:Title>
    <b:Year>2017</b:Year>
    <b:RefOrder>179</b:RefOrder>
  </b:Source>
  <b:Source>
    <b:Tag>Pan15</b:Tag>
    <b:SourceType>Book</b:SourceType>
    <b:Guid>{21965F57-61E4-4410-B102-7C9FD552F95E}</b:Guid>
    <b:Title>Pande</b:Title>
    <b:Year>2015</b:Year>
    <b:RefOrder>180</b:RefOrder>
  </b:Source>
  <b:Source>
    <b:Tag>Placeholder2</b:Tag>
    <b:SourceType>Book</b:SourceType>
    <b:Guid>{8B53BDA1-C629-4D6E-9473-E1AF14EABB19}</b:Guid>
    <b:Title>Mareva, Rugare, and Wellington Wasosa.121</b:Title>
    <b:RefOrder>181</b:RefOrder>
  </b:Source>
  <b:Source>
    <b:Tag>Ach</b:Tag>
    <b:SourceType>Book</b:SourceType>
    <b:Guid>{284C3F27-DEEA-4EF4-8357-CCE052D2F45C}</b:Guid>
    <b:Title>Achenbaum, W. Andrew.69</b:Title>
    <b:RefOrder>182</b:RefOrder>
  </b:Source>
  <b:Source>
    <b:Tag>For1</b:Tag>
    <b:SourceType>Book</b:SourceType>
    <b:Guid>{4B05BB5D-2930-456E-AE72-4E9A61CCC422}</b:Guid>
    <b:Title>Ford et al. 50-56</b:Title>
    <b:RefOrder>183</b:RefOrder>
  </b:Source>
  <b:Source>
    <b:Tag>Aue</b:Tag>
    <b:SourceType>Book</b:SourceType>
    <b:Guid>{54DB3486-FA62-4249-91B6-C5A54E7D9272}</b:Guid>
    <b:Title>Au et al.69-84</b:Title>
    <b:RefOrder>184</b:RefOrder>
  </b:Source>
  <b:Source>
    <b:Tag>Sch1</b:Tag>
    <b:SourceType>Book</b:SourceType>
    <b:Guid>{B7D37672-47E0-474C-95CA-67678CC58933}</b:Guid>
    <b:Title>Schonberger, Robert B.1064-1066</b:Title>
    <b:RefOrder>185</b:RefOrder>
  </b:Source>
  <b:Source>
    <b:Tag>Meu</b:Tag>
    <b:SourceType>Book</b:SourceType>
    <b:Guid>{E2C1C086-9A9F-4521-BB40-04156AF47898}</b:Guid>
    <b:Title>Meulen</b:Title>
    <b:RefOrder>186</b:RefOrder>
  </b:Source>
  <b:Source>
    <b:Tag>For</b:Tag>
    <b:SourceType>Book</b:SourceType>
    <b:Guid>{F4BF682E-4B0D-46B5-922C-5EBB36C31F0E}</b:Guid>
    <b:Title>Ford et al. 50-56</b:Title>
    <b:RefOrder>187</b:RefOrder>
  </b:Source>
  <b:Source>
    <b:Tag>McA</b:Tag>
    <b:SourceType>Book</b:SourceType>
    <b:Guid>{6D4822F3-4440-4142-90B6-4C83EB6744BF}</b:Guid>
    <b:Title>McAuley et al.( n.d)</b:Title>
    <b:RefOrder>188</b:RefOrder>
  </b:Source>
  <b:Source>
    <b:Tag>Nov</b:Tag>
    <b:SourceType>Book</b:SourceType>
    <b:Guid>{924F6A95-8192-4566-8028-3C60C6B8C76F}</b:Guid>
    <b:Title>Novaković 75-78</b:Title>
    <b:RefOrder>189</b:RefOrder>
  </b:Source>
  <b:Source>
    <b:Tag>NCB1</b:Tag>
    <b:SourceType>Book</b:SourceType>
    <b:Guid>{F8021E8D-A3EC-4C21-8EE7-C1EEC8B5DBDC}</b:Guid>
    <b:Title>NCBI</b:Title>
    <b:RefOrder>190</b:RefOrder>
  </b:Source>
  <b:Source>
    <b:Tag>Lig13</b:Tag>
    <b:SourceType>Book</b:SourceType>
    <b:Guid>{5BA7B532-3075-47AF-A1EC-5729E4851B73}</b:Guid>
    <b:Title>Light et al </b:Title>
    <b:Year>2013</b:Year>
    <b:RefOrder>191</b:RefOrder>
  </b:Source>
  <b:Source>
    <b:Tag>Emo</b:Tag>
    <b:SourceType>Book</b:SourceType>
    <b:Guid>{7BA57E86-9FF1-4F6C-BF7F-5475381E6AF8}</b:Guid>
    <b:Title>Emotional Intelligence." SkillsYouNeed"</b:Title>
    <b:RefOrder>192</b:RefOrder>
  </b:Source>
  <b:Source>
    <b:Tag>Dan</b:Tag>
    <b:SourceType>Book</b:SourceType>
    <b:Guid>{5ADC5189-08FB-4216-94C0-C7724E575BA0}</b:Guid>
    <b:Title>Daniel Goleman</b:Title>
    <b:RefOrder>193</b:RefOrder>
  </b:Source>
  <b:Source>
    <b:Tag>Sto08</b:Tag>
    <b:SourceType>Book</b:SourceType>
    <b:Guid>{2FE5CF87-AA20-4FE6-9C1B-4D7EFFF74603}</b:Guid>
    <b:Title>Storing</b:Title>
    <b:Year>2008</b:Year>
    <b:RefOrder>194</b:RefOrder>
  </b:Source>
  <b:Source>
    <b:Tag>Cor12</b:Tag>
    <b:SourceType>Book</b:SourceType>
    <b:Guid>{4F75F93C-85AF-453D-BD0C-ACEBFC996A63}</b:Guid>
    <b:Title>Cornell</b:Title>
    <b:Year>2012</b:Year>
    <b:RefOrder>195</b:RefOrder>
  </b:Source>
  <b:Source>
    <b:Tag>Rik12</b:Tag>
    <b:SourceType>Book</b:SourceType>
    <b:Guid>{98B5B709-6643-4988-AF32-5265C4741CFC}</b:Guid>
    <b:Title>Riker</b:Title>
    <b:Year>2012</b:Year>
    <b:RefOrder>196</b:RefOrder>
  </b:Source>
  <b:Source>
    <b:Tag>Haz99</b:Tag>
    <b:SourceType>Book</b:SourceType>
    <b:Guid>{49BF9C39-56BA-4000-9877-A87078A2C862}</b:Guid>
    <b:Title>Hazler</b:Title>
    <b:Year>1999</b:Year>
    <b:RefOrder>197</b:RefOrder>
  </b:Source>
  <b:Source>
    <b:Tag>Col08</b:Tag>
    <b:SourceType>Book</b:SourceType>
    <b:Guid>{B9E36EC3-D466-4BEF-A0D5-D53C011BCA79}</b:Guid>
    <b:Title>Colvin &amp; Rutland</b:Title>
    <b:Year>2008</b:Year>
    <b:RefOrder>198</b:RefOrder>
  </b:Source>
  <b:Source>
    <b:Tag>Cao08</b:Tag>
    <b:SourceType>Book</b:SourceType>
    <b:Guid>{E7D16541-E356-46F3-9F67-A774A180563C}</b:Guid>
    <b:Title>Cao et al</b:Title>
    <b:Year>2008</b:Year>
    <b:RefOrder>199</b:RefOrder>
  </b:Source>
  <b:Source>
    <b:Tag>Dur10</b:Tag>
    <b:SourceType>Book</b:SourceType>
    <b:Guid>{B1E38DB2-3158-48B8-B6B2-7D397825CD15}</b:Guid>
    <b:Title>Durville</b:Title>
    <b:Year>2010</b:Year>
    <b:RefOrder>200</b:RefOrder>
  </b:Source>
  <b:Source>
    <b:Tag>Ell09</b:Tag>
    <b:SourceType>Book</b:SourceType>
    <b:Guid>{D12CBD55-67BC-4291-A32A-A16E4670A387}</b:Guid>
    <b:Title>Ellis et al</b:Title>
    <b:Year>2009</b:Year>
    <b:RefOrder>201</b:RefOrder>
  </b:Source>
  <b:Source>
    <b:Tag>Gun08</b:Tag>
    <b:SourceType>Book</b:SourceType>
    <b:Guid>{8568D436-5B9D-4743-AD13-3A3FC789E0F1}</b:Guid>
    <b:Title>Guntrip</b:Title>
    <b:Year>2008</b:Year>
    <b:RefOrder>202</b:RefOrder>
  </b:Source>
  <b:Source>
    <b:Tag>Hag09</b:Tag>
    <b:SourceType>Book</b:SourceType>
    <b:Guid>{31C4ED07-7C5A-4AF5-AE3F-A5653B3E9438}</b:Guid>
    <b:Title>Haghayegh &amp; Oreyzi</b:Title>
    <b:Year>2009</b:Year>
    <b:RefOrder>203</b:RefOrder>
  </b:Source>
  <b:Source>
    <b:Tag>Sca13</b:Tag>
    <b:SourceType>Book</b:SourceType>
    <b:Guid>{4A68CA29-6C23-4AEE-860D-3DB8475EF5B9}</b:Guid>
    <b:Title>Scally</b:Title>
    <b:Year>2013</b:Year>
    <b:RefOrder>204</b:RefOrder>
  </b:Source>
  <b:Source>
    <b:Tag>Mat15</b:Tag>
    <b:SourceType>Book</b:SourceType>
    <b:Guid>{EC8F6D23-A9A7-495D-8E06-9A3337C9C76E}</b:Guid>
    <b:Title>Matthews et al</b:Title>
    <b:Year>2015</b:Year>
    <b:RefOrder>205</b:RefOrder>
  </b:Source>
  <b:Source>
    <b:Tag>Tig10</b:Tag>
    <b:SourceType>Book</b:SourceType>
    <b:Guid>{CFA19BDF-05F1-4F36-9CF0-FD415143936C}</b:Guid>
    <b:Title>Tighe</b:Title>
    <b:Year>2010</b:Year>
    <b:RefOrder>206</b:RefOrder>
  </b:Source>
  <b:Source>
    <b:Tag>Moy02</b:Tag>
    <b:SourceType>Book</b:SourceType>
    <b:Guid>{BFE28426-DEAC-42E7-927D-898A33B33711}</b:Guid>
    <b:Title>Moynihan et al</b:Title>
    <b:Year>2002</b:Year>
    <b:RefOrder>207</b:RefOrder>
  </b:Source>
  <b:Source>
    <b:Tag>Che10</b:Tag>
    <b:SourceType>Book</b:SourceType>
    <b:Guid>{ABA30368-4F6C-464F-B8C5-142EBF8BD47A}</b:Guid>
    <b:Title>Chen &amp; Chang</b:Title>
    <b:Year>2010</b:Year>
    <b:RefOrder>208</b:RefOrder>
  </b:Source>
  <b:Source>
    <b:Tag>Hal15</b:Tag>
    <b:SourceType>Book</b:SourceType>
    <b:Guid>{2E7BD2C2-5FD2-4636-8799-60609067D859}</b:Guid>
    <b:Title>Haleem et al</b:Title>
    <b:Year>2015</b:Year>
    <b:RefOrder>209</b:RefOrder>
  </b:Source>
  <b:Source>
    <b:Tag>Roh</b:Tag>
    <b:SourceType>Book</b:SourceType>
    <b:Guid>{DCEE953A-41E8-428F-BCE0-0768CF10F4E7}</b:Guid>
    <b:Title>Rohland et al</b:Title>
    <b:RefOrder>210</b:RefOrder>
  </b:Source>
  <b:Source>
    <b:Tag>Tre15</b:Tag>
    <b:SourceType>Book</b:SourceType>
    <b:Guid>{60D33F5B-5CBC-4069-A91F-C410C3FB8D09}</b:Guid>
    <b:Title>Trevan</b:Title>
    <b:Year>2015</b:Year>
    <b:RefOrder>211</b:RefOrder>
  </b:Source>
  <b:Source>
    <b:Tag>Maz10</b:Tag>
    <b:SourceType>Book</b:SourceType>
    <b:Guid>{D4B6A6B9-C5FE-4183-8B4D-668B3F90FAC6}</b:Guid>
    <b:Title>Mazurek et al</b:Title>
    <b:Year>2010</b:Year>
    <b:RefOrder>212</b:RefOrder>
  </b:Source>
  <b:Source>
    <b:Tag>Mor12</b:Tag>
    <b:SourceType>Book</b:SourceType>
    <b:Guid>{4A0DA971-B3B6-45B6-A7C5-BA40AFA50E3D}</b:Guid>
    <b:Title>Morrell</b:Title>
    <b:Year>2012</b:Year>
    <b:RefOrder>213</b:RefOrder>
  </b:Source>
  <b:Source>
    <b:Tag>Ame13</b:Tag>
    <b:SourceType>Book</b:SourceType>
    <b:Guid>{A131BA39-4A13-41F1-B98E-24DE56596112}</b:Guid>
    <b:Title>American Psychiatric Association</b:Title>
    <b:Year>2013</b:Year>
    <b:RefOrder>214</b:RefOrder>
  </b:Source>
  <b:Source>
    <b:Tag>Say09</b:Tag>
    <b:SourceType>Book</b:SourceType>
    <b:Guid>{88089D23-4FD1-4246-988A-E75E293B23D5}</b:Guid>
    <b:Title>Sayer et al</b:Title>
    <b:Year>2009</b:Year>
    <b:RefOrder>215</b:RefOrder>
  </b:Source>
  <b:Source>
    <b:Tag>Fon11</b:Tag>
    <b:SourceType>Book</b:SourceType>
    <b:Guid>{344A0446-9D3F-4E62-8135-390FB4AA5208}</b:Guid>
    <b:Title>Foner</b:Title>
    <b:Year>2011</b:Year>
    <b:RefOrder>216</b:RefOrder>
  </b:Source>
  <b:Source>
    <b:Tag>How95</b:Tag>
    <b:SourceType>Book</b:SourceType>
    <b:Guid>{65353B53-1AC5-4FAF-B7B2-AED0CF9696D3}</b:Guid>
    <b:Title>Howard</b:Title>
    <b:Year>1995</b:Year>
    <b:RefOrder>217</b:RefOrder>
  </b:Source>
  <b:Source>
    <b:Tag>Cla09</b:Tag>
    <b:SourceType>Book</b:SourceType>
    <b:Guid>{DFFE2A53-F424-46DD-B029-A2805E061BF5}</b:Guid>
    <b:Title>Classen</b:Title>
    <b:Year>2009</b:Year>
    <b:RefOrder>218</b:RefOrder>
  </b:Source>
  <b:Source>
    <b:Tag>Rit14</b:Tag>
    <b:SourceType>Book</b:SourceType>
    <b:Guid>{89996E57-44A0-4EC0-9281-978C52636566}</b:Guid>
    <b:Title>Ritchie</b:Title>
    <b:Year>2014</b:Year>
    <b:RefOrder>219</b:RefOrder>
  </b:Source>
  <b:Source>
    <b:Tag>Cic08</b:Tag>
    <b:SourceType>Book</b:SourceType>
    <b:Guid>{727DB4BF-A16F-4B9B-829E-2A2BAC83134F}</b:Guid>
    <b:Title>Cicognani et al </b:Title>
    <b:Year>2008</b:Year>
    <b:RefOrder>220</b:RefOrder>
  </b:Source>
  <b:Source>
    <b:Tag>Sza11</b:Tag>
    <b:SourceType>Book</b:SourceType>
    <b:Guid>{0075D301-DF41-4455-BBB3-23847BC06F11}</b:Guid>
    <b:Title>Szaflarski et al</b:Title>
    <b:Year>2011</b:Year>
    <b:RefOrder>221</b:RefOrder>
  </b:Source>
  <b:Source>
    <b:Tag>Ale08</b:Tag>
    <b:SourceType>Book</b:SourceType>
    <b:Guid>{3ABCAA46-342D-4C8C-85AE-09E2CA87FDC8}</b:Guid>
    <b:Title>Alegría et al</b:Title>
    <b:Year>2008</b:Year>
    <b:RefOrder>222</b:RefOrder>
  </b:Source>
  <b:Source>
    <b:Tag>Sin09</b:Tag>
    <b:SourceType>Book</b:SourceType>
    <b:Guid>{1B9320B1-3B7B-44B3-9773-EA058BE68025}</b:Guid>
    <b:Title>Sinha</b:Title>
    <b:Year>2009</b:Year>
    <b:RefOrder>223</b:RefOrder>
  </b:Source>
  <b:Source>
    <b:Tag>Fis12</b:Tag>
    <b:SourceType>Book</b:SourceType>
    <b:Guid>{96E18EBC-0613-49B5-8B1A-550382285A69}</b:Guid>
    <b:Title>Fisher &amp; Harrison</b:Title>
    <b:Year>2012</b:Year>
    <b:RefOrder>224</b:RefOrder>
  </b:Source>
  <b:Source>
    <b:Tag>Yah09</b:Tag>
    <b:SourceType>Book</b:SourceType>
    <b:Guid>{5B7308D9-3F69-4BE8-8705-B96BD2D2D3CD}</b:Guid>
    <b:Title>Yahyavi &amp; See</b:Title>
    <b:Year>2009</b:Year>
    <b:RefOrder>225</b:RefOrder>
  </b:Source>
  <b:Source>
    <b:Tag>Ram16</b:Tag>
    <b:SourceType>Book</b:SourceType>
    <b:Guid>{6F3A8E0A-048E-451D-BF00-930BDEB80EF4}</b:Guid>
    <b:Title>Ramsey et al</b:Title>
    <b:Year>2016</b:Year>
    <b:RefOrder>226</b:RefOrder>
  </b:Source>
  <b:Source>
    <b:Tag>Lin16</b:Tag>
    <b:SourceType>Book</b:SourceType>
    <b:Guid>{4E46249A-531A-476B-8B20-FF15225F1801}</b:Guid>
    <b:Title>Linder &amp; Levine</b:Title>
    <b:Year>2016</b:Year>
    <b:RefOrder>227</b:RefOrder>
  </b:Source>
  <b:Source>
    <b:Tag>Bor16</b:Tag>
    <b:SourceType>Book</b:SourceType>
    <b:Guid>{2C6269AE-0952-4EB0-A283-745001607459}</b:Guid>
    <b:Title>Borrayo &amp; O'Lawrence</b:Title>
    <b:Year>2016</b:Year>
    <b:RefOrder>228</b:RefOrder>
  </b:Source>
  <b:Source>
    <b:Tag>Sha14</b:Tag>
    <b:SourceType>Book</b:SourceType>
    <b:Guid>{F1226C08-FAF9-492D-A3D4-F066A77A4699}</b:Guid>
    <b:Title>Shariff</b:Title>
    <b:Year>2014</b:Year>
    <b:RefOrder>229</b:RefOrder>
  </b:Source>
  <b:Source>
    <b:Tag>Dur16</b:Tag>
    <b:SourceType>Book</b:SourceType>
    <b:Guid>{FD771317-3476-41A0-A0F6-381EC046A959}</b:Guid>
    <b:Title>Durbin et al</b:Title>
    <b:Year>2016</b:Year>
    <b:RefOrder>230</b:RefOrder>
  </b:Source>
  <b:Source>
    <b:Tag>Boy14</b:Tag>
    <b:SourceType>Book</b:SourceType>
    <b:Guid>{F0D3397C-5C5B-4AB3-AB43-0E9516822101}</b:Guid>
    <b:Title>Boyd et al</b:Title>
    <b:Year>2014</b:Year>
    <b:RefOrder>231</b:RefOrder>
  </b:Source>
  <b:Source>
    <b:Tag>San09</b:Tag>
    <b:SourceType>Book</b:SourceType>
    <b:Guid>{DAE5BC04-E0C5-4D6D-9B5A-C33527503CBF}</b:Guid>
    <b:Title>Santrock</b:Title>
    <b:Year>2009</b:Year>
    <b:RefOrder>232</b:RefOrder>
  </b:Source>
  <b:Source>
    <b:Tag>Fel16</b:Tag>
    <b:SourceType>Book</b:SourceType>
    <b:Guid>{418208C8-ED42-4348-B27D-0C2E53C3376B}</b:Guid>
    <b:Title>Feldman</b:Title>
    <b:Year>2016</b:Year>
    <b:RefOrder>233</b:RefOrder>
  </b:Source>
  <b:Source>
    <b:Tag>Fog01</b:Tag>
    <b:SourceType>Book</b:SourceType>
    <b:Guid>{B20C29F3-B9FD-4EEF-9FB6-CAC62D4076BD}</b:Guid>
    <b:Title>Fogel &amp; Reese</b:Title>
    <b:Year>2001</b:Year>
    <b:RefOrder>234</b:RefOrder>
  </b:Source>
  <b:Source>
    <b:Tag>Zun05</b:Tag>
    <b:SourceType>Book</b:SourceType>
    <b:Guid>{E3B056F9-E5D5-4468-B7F6-2FB4A93A2D27}</b:Guid>
    <b:Title>Zuniga</b:Title>
    <b:Year>2005</b:Year>
    <b:RefOrder>235</b:RefOrder>
  </b:Source>
  <b:Source>
    <b:Tag>Car07</b:Tag>
    <b:SourceType>Book</b:SourceType>
    <b:Guid>{23B487EC-C675-45EF-B4FD-74ACB7D567BC}</b:Guid>
    <b:Title>Carrabs et al</b:Title>
    <b:Year>2007</b:Year>
    <b:RefOrder>236</b:RefOrder>
  </b:Source>
  <b:Source>
    <b:Tag>Roa95</b:Tag>
    <b:SourceType>Book</b:SourceType>
    <b:Guid>{891A4CF2-FF39-47A2-80FD-E2009AEBC1F9}</b:Guid>
    <b:Title>Roach &amp; Hollander</b:Title>
    <b:Year>1995</b:Year>
    <b:RefOrder>237</b:RefOrder>
  </b:Source>
  <b:Source>
    <b:Tag>Kam12</b:Tag>
    <b:SourceType>Book</b:SourceType>
    <b:Guid>{25D2DF03-5056-4855-BAB8-C29BADBFB1ED}</b:Guid>
    <b:Title>Kambon</b:Title>
    <b:Year>2012</b:Year>
    <b:RefOrder>238</b:RefOrder>
  </b:Source>
  <b:Source>
    <b:Tag>Bel09</b:Tag>
    <b:SourceType>Book</b:SourceType>
    <b:Guid>{DEC728F9-5D26-4270-8859-F12FBDD54641}</b:Guid>
    <b:Title>Belgrave &amp; Allison</b:Title>
    <b:Year>2009</b:Year>
    <b:RefOrder>239</b:RefOrder>
  </b:Source>
  <b:Source>
    <b:Tag>Gro11</b:Tag>
    <b:SourceType>Book</b:SourceType>
    <b:Guid>{05FB8647-36FA-4AED-90BB-132C0EA804AB}</b:Guid>
    <b:Title>Grossman &amp; Van Dam</b:Title>
    <b:Year>2011</b:Year>
    <b:RefOrder>240</b:RefOrder>
  </b:Source>
  <b:Source>
    <b:Tag>Demnd</b:Tag>
    <b:SourceType>Book</b:SourceType>
    <b:Guid>{56D6ABEE-2D30-46E2-B8C0-C2B5B4775D02}</b:Guid>
    <b:Title>Deminika</b:Title>
    <b:Year>(n.d)</b:Year>
    <b:RefOrder>241</b:RefOrder>
  </b:Source>
  <b:Source>
    <b:Tag>Ost12</b:Tag>
    <b:SourceType>Book</b:SourceType>
    <b:Guid>{A89C1C9E-AB58-4AC3-960D-F60063FB6464}</b:Guid>
    <b:Title>Ostrager</b:Title>
    <b:Year>2012</b:Year>
    <b:RefOrder>242</b:RefOrder>
  </b:Source>
  <b:Source>
    <b:Tag>Emb13</b:Tag>
    <b:SourceType>Book</b:SourceType>
    <b:Guid>{8E41B171-AE93-4E1A-963D-0AA39CECF452}</b:Guid>
    <b:Title>Embrechts et al</b:Title>
    <b:Year>2013</b:Year>
    <b:RefOrder>243</b:RefOrder>
  </b:Source>
  <b:Source>
    <b:Tag>Bak15</b:Tag>
    <b:SourceType>Book</b:SourceType>
    <b:Guid>{C9158A07-0F26-464F-90A4-21E5F3CC9673}</b:Guid>
    <b:Title>Baker &amp; Esbenshade</b:Title>
    <b:Year>2015</b:Year>
    <b:RefOrder>244</b:RefOrder>
  </b:Source>
  <b:Source>
    <b:Tag>McP16</b:Tag>
    <b:SourceType>Book</b:SourceType>
    <b:Guid>{79DD932C-EEDA-4908-A99E-A21F444B9DDB}</b:Guid>
    <b:Title>McPeck</b:Title>
    <b:Year>2016</b:Year>
    <b:RefOrder>245</b:RefOrder>
  </b:Source>
  <b:Source>
    <b:Tag>Arm15</b:Tag>
    <b:SourceType>Book</b:SourceType>
    <b:Guid>{52F45C3C-6439-4588-AC44-1BE587CE8546}</b:Guid>
    <b:Title>Armstrong et al </b:Title>
    <b:Year>2015</b:Year>
    <b:RefOrder>246</b:RefOrder>
  </b:Source>
  <b:Source>
    <b:Tag>Ton162</b:Tag>
    <b:SourceType>Book</b:SourceType>
    <b:Guid>{7D7780CF-1677-4FC6-83D5-1DB52D77E54F}</b:Guid>
    <b:Title>Toner &amp; Moran</b:Title>
    <b:Year>2016</b:Year>
    <b:RefOrder>247</b:RefOrder>
  </b:Source>
  <b:Source>
    <b:Tag>Bat17</b:Tag>
    <b:SourceType>Book</b:SourceType>
    <b:Guid>{00D9139F-30CA-482F-BDFD-E392F10E4218}</b:Guid>
    <b:Title>Batra et al</b:Title>
    <b:Year>2017</b:Year>
    <b:RefOrder>248</b:RefOrder>
  </b:Source>
  <b:Source>
    <b:Tag>Joh11</b:Tag>
    <b:SourceType>Book</b:SourceType>
    <b:Guid>{834C1204-A8D1-40BF-8FB2-8C03A2C1A6E8}</b:Guid>
    <b:Title>Johnson et al</b:Title>
    <b:Year>2011</b:Year>
    <b:RefOrder>249</b:RefOrder>
  </b:Source>
  <b:Source>
    <b:Tag>Hei98</b:Tag>
    <b:SourceType>Book</b:SourceType>
    <b:Guid>{0A0E6179-7A97-4261-BE19-9FCB53A89757}</b:Guid>
    <b:Title>Heimburger et al</b:Title>
    <b:Year>1998</b:Year>
    <b:RefOrder>250</b:RefOrder>
  </b:Source>
  <b:Source>
    <b:Tag>Shi12</b:Tag>
    <b:SourceType>Book</b:SourceType>
    <b:Guid>{E17E98D3-0C9C-4C2D-8934-261417AD9D53}</b:Guid>
    <b:Title>Shieh et al</b:Title>
    <b:Year>2012</b:Year>
    <b:RefOrder>251</b:RefOrder>
  </b:Source>
  <b:Source>
    <b:Tag>Spe09</b:Tag>
    <b:SourceType>Book</b:SourceType>
    <b:Guid>{D7DF49A3-DFD7-4BC5-85CC-1393744C0C92}</b:Guid>
    <b:Title>Speth et al</b:Title>
    <b:Year>2009</b:Year>
    <b:RefOrder>252</b:RefOrder>
  </b:Source>
  <b:Source>
    <b:Tag>undnd</b:Tag>
    <b:SourceType>Book</b:SourceType>
    <b:Guid>{D702685B-9286-4A30-99A0-B44D575B2855}</b:Guid>
    <b:Title>Understanding Evolution</b:Title>
    <b:Year>(n.d)</b:Year>
    <b:RefOrder>253</b:RefOrder>
  </b:Source>
  <b:Source>
    <b:Tag>Scind</b:Tag>
    <b:SourceType>Book</b:SourceType>
    <b:Guid>{91D79B54-2592-45F2-B961-7ABF5FADE11D}</b:Guid>
    <b:Title>Scitable by Nature</b:Title>
    <b:Year>(n.d)</b:Year>
    <b:RefOrder>254</b:RefOrder>
  </b:Source>
  <b:Source>
    <b:Tag>Alj</b:Tag>
    <b:SourceType>Book</b:SourceType>
    <b:Guid>{512720FD-15D5-4F00-9596-C6380EF845CB}</b:Guid>
    <b:Title>Aljazeera (n.d)</b:Title>
    <b:RefOrder>255</b:RefOrder>
  </b:Source>
  <b:Source>
    <b:Tag>Nat</b:Tag>
    <b:SourceType>Book</b:SourceType>
    <b:Guid>{8C9C6D75-983A-4C11-87B8-E7AC50D54318}</b:Guid>
    <b:Title>National Geographic (n.d)</b:Title>
    <b:RefOrder>256</b:RefOrder>
  </b:Source>
  <b:Source>
    <b:Tag>Cou11</b:Tag>
    <b:SourceType>Book</b:SourceType>
    <b:Guid>{75735D39-01F7-4B7A-8586-661D6680E2A6}</b:Guid>
    <b:Title>County</b:Title>
    <b:Year>2011</b:Year>
    <b:RefOrder>257</b:RefOrder>
  </b:Source>
  <b:Source>
    <b:Tag>Ole14</b:Tag>
    <b:SourceType>Book</b:SourceType>
    <b:Guid>{3DC8DBA9-43BA-4FCB-A077-349DF1CB5C71}</b:Guid>
    <b:Title>Oleszek</b:Title>
    <b:Year>2014</b:Year>
    <b:RefOrder>258</b:RefOrder>
  </b:Source>
  <b:Source>
    <b:Tag>Hen10</b:Tag>
    <b:SourceType>Book</b:SourceType>
    <b:Guid>{57F8E1D4-CBC5-4C88-9700-BFBE18B4CC7D}</b:Guid>
    <b:Title>Heniff Jr</b:Title>
    <b:Year>2010</b:Year>
    <b:RefOrder>259</b:RefOrder>
  </b:Source>
  <b:Source>
    <b:Tag>Riv12</b:Tag>
    <b:SourceType>Book</b:SourceType>
    <b:Guid>{05CBB13F-237A-4DAE-88B0-F49077CC0DC7}</b:Guid>
    <b:Title>Rivlin</b:Title>
    <b:Year>2012</b:Year>
    <b:RefOrder>260</b:RefOrder>
  </b:Source>
  <b:Source>
    <b:Tag>Sch16</b:Tag>
    <b:SourceType>Book</b:SourceType>
    <b:Guid>{5DC51466-DFB0-43DF-AC42-37A32FD18BF8}</b:Guid>
    <b:Title>Austin</b:Title>
    <b:Year>2012</b:Year>
    <b:RefOrder>261</b:RefOrder>
  </b:Source>
  <b:Source>
    <b:Tag>Sch161</b:Tag>
    <b:SourceType>Book</b:SourceType>
    <b:Guid>{93C2F506-6830-4AE3-94F2-FE10204CDED9}</b:Guid>
    <b:Title>Schwartz</b:Title>
    <b:Year>2016</b:Year>
    <b:RefOrder>262</b:RefOrder>
  </b:Source>
  <b:Source>
    <b:Tag>Tee18</b:Tag>
    <b:SourceType>Book</b:SourceType>
    <b:Guid>{FA7C81AF-B3D2-4CFD-ACF9-F6C99DFEBD5A}</b:Guid>
    <b:Title>Teen-drug-abuse.org</b:Title>
    <b:Year>2018</b:Year>
    <b:RefOrder>263</b:RefOrder>
  </b:Source>
  <b:Source>
    <b:Tag>Tra18</b:Tag>
    <b:SourceType>Book</b:SourceType>
    <b:Guid>{F3C2A8DE-3536-4AAB-93FE-B463FA6277BB}</b:Guid>
    <b:Title>Tracy</b:Title>
    <b:Year>2018</b:Year>
    <b:RefOrder>264</b:RefOrder>
  </b:Source>
  <b:Source>
    <b:Tag>The18</b:Tag>
    <b:SourceType>Book</b:SourceType>
    <b:Guid>{6D8BBF64-DE7E-4437-A46E-0A5757028D7D}</b:Guid>
    <b:Title>The Recovery Village</b:Title>
    <b:Year>2018</b:Year>
    <b:RefOrder>265</b:RefOrder>
  </b:Source>
  <b:Source>
    <b:Tag>Whi15</b:Tag>
    <b:SourceType>Book</b:SourceType>
    <b:Guid>{7EAB4365-798A-4D2F-8229-DDD0B8D52ADB}</b:Guid>
    <b:Title>White &amp; Franco-Paredes.</b:Title>
    <b:Year>2015</b:Year>
    <b:RefOrder>266</b:RefOrder>
  </b:Source>
  <b:Source>
    <b:Tag>Las14</b:Tag>
    <b:SourceType>Book</b:SourceType>
    <b:Guid>{312BD5A6-FB35-43D6-8183-C9AEB4EE305D}</b:Guid>
    <b:Title>Lastória &amp; Abreu</b:Title>
    <b:Year>2014</b:Year>
    <b:RefOrder>267</b:RefOrder>
  </b:Source>
  <b:Source>
    <b:Tag>Wal14</b:Tag>
    <b:SourceType>Book</b:SourceType>
    <b:Guid>{0980DF65-58B7-4C54-97CC-96A808595927}</b:Guid>
    <b:Title>Walsh et al</b:Title>
    <b:Year>2015</b:Year>
    <b:RefOrder>268</b:RefOrder>
  </b:Source>
  <b:Source>
    <b:Tag>Gil17</b:Tag>
    <b:SourceType>Book</b:SourceType>
    <b:Guid>{040F6B22-7DE5-4E4E-A86E-7B0CB665D841}</b:Guid>
    <b:Title>Gillini et al.</b:Title>
    <b:Year>2017</b:Year>
    <b:RefOrder>269</b:RefOrder>
  </b:Source>
  <b:Source>
    <b:Tag>Arn141</b:Tag>
    <b:SourceType>Book</b:SourceType>
    <b:Guid>{5018B028-4582-4F42-8E88-FEE5F9C699F5}</b:Guid>
    <b:Title>Arnett.</b:Title>
    <b:Year>2014</b:Year>
    <b:RefOrder>270</b:RefOrder>
  </b:Source>
  <b:Source>
    <b:Tag>Kem14</b:Tag>
    <b:SourceType>Book</b:SourceType>
    <b:Guid>{D92788F9-9B56-47D8-952F-26D007A976FE}</b:Guid>
    <b:Title>Kemp et al.</b:Title>
    <b:Year>2014</b:Year>
    <b:RefOrder>271</b:RefOrder>
  </b:Source>
  <b:Source>
    <b:Tag>Car14</b:Tag>
    <b:SourceType>Book</b:SourceType>
    <b:Guid>{5D7359FF-C3E7-4163-A143-6B4E719BF651}</b:Guid>
    <b:Title>Carroll &amp; Buchholtz</b:Title>
    <b:Year>2014</b:Year>
    <b:RefOrder>272</b:RefOrder>
  </b:Source>
  <b:Source>
    <b:Tag>Lai15</b:Tag>
    <b:SourceType>Book</b:SourceType>
    <b:Guid>{B6C47055-FA31-4152-9BA2-B033F8F5DAB0}</b:Guid>
    <b:Title>Laird et al.</b:Title>
    <b:Year>2015</b:Year>
    <b:RefOrder>273</b:RefOrder>
  </b:Source>
  <b:Source>
    <b:Tag>Kla14</b:Tag>
    <b:SourceType>Book</b:SourceType>
    <b:Guid>{3178C275-B91C-4CCE-8E82-0A932E5927F0}</b:Guid>
    <b:Title>Klarsfeld et al.</b:Title>
    <b:Year>2014</b:Year>
    <b:RefOrder>274</b:RefOrder>
  </b:Source>
  <b:Source>
    <b:Tag>Tri15</b:Tag>
    <b:SourceType>Book</b:SourceType>
    <b:Guid>{FDC4EC46-0E18-4394-8C66-0C4EF2FF7C3A}</b:Guid>
    <b:Title>Tricker &amp; Tricker</b:Title>
    <b:Year>2015</b:Year>
    <b:RefOrder>275</b:RefOrder>
  </b:Source>
  <b:Source>
    <b:Tag>Moo14</b:Tag>
    <b:SourceType>Book</b:SourceType>
    <b:Guid>{D2A0C0D2-9B25-44ED-8E0B-4DAA3A47D70F}</b:Guid>
    <b:Title>Moore &amp; Viscusi</b:Title>
    <b:Year>2014</b:Year>
    <b:RefOrder>276</b:RefOrder>
  </b:Source>
  <b:Source>
    <b:Tag>Car17</b:Tag>
    <b:SourceType>Book</b:SourceType>
    <b:Guid>{7A732CC3-7DD7-4869-8278-6F80D21753B0}</b:Guid>
    <b:Title>Carley &amp; Christie</b:Title>
    <b:Year>2017</b:Year>
    <b:RefOrder>277</b:RefOrder>
  </b:Source>
  <b:Source>
    <b:Tag>Cas18</b:Tag>
    <b:SourceType>Book</b:SourceType>
    <b:Guid>{3DC0E6F0-5A9B-499F-A8E3-C916D7D457C0}</b:Guid>
    <b:Title>SÃµÃµru, Hein &amp; Hazak</b:Title>
    <b:Year>2018</b:Year>
    <b:RefOrder>278</b:RefOrder>
  </b:Source>
  <b:Source>
    <b:Tag>Cas181</b:Tag>
    <b:SourceType>Book</b:SourceType>
    <b:Guid>{86D995B0-A08C-4787-B1BA-E60CF7960710}</b:Guid>
    <b:Title>Cascio</b:Title>
    <b:Year>2018</b:Year>
    <b:RefOrder>279</b:RefOrder>
  </b:Source>
  <b:Source>
    <b:Tag>For01</b:Tag>
    <b:SourceType>Book</b:SourceType>
    <b:Guid>{4AF88D2A-3355-41B3-BD23-2503B46F85BE}</b:Guid>
    <b:Title>Forrest</b:Title>
    <b:Year>2001</b:Year>
    <b:RefOrder>280</b:RefOrder>
  </b:Source>
  <b:Source>
    <b:Tag>Dal12</b:Tag>
    <b:SourceType>Book</b:SourceType>
    <b:Guid>{DC08EA53-EB78-4795-A112-3FDD9C577F44}</b:Guid>
    <b:Title>Dalenberg et al.</b:Title>
    <b:Year>2012</b:Year>
    <b:RefOrder>281</b:RefOrder>
  </b:Source>
  <b:Source>
    <b:Tag>Bra12</b:Tag>
    <b:SourceType>Book</b:SourceType>
    <b:Guid>{04AEA59F-FACC-43DA-BD5B-9F3167142136}</b:Guid>
    <b:Title>Brand et al.</b:Title>
    <b:Year>2012</b:Year>
    <b:RefOrder>282</b:RefOrder>
  </b:Source>
  <b:Source>
    <b:Tag>Dor14</b:Tag>
    <b:SourceType>Book</b:SourceType>
    <b:Guid>{475B7E2F-38A4-4C0F-85AA-9D340221C175}</b:Guid>
    <b:Title>Dorahy et al.</b:Title>
    <b:Year>2014</b:Year>
    <b:RefOrder>283</b:RefOrder>
  </b:Source>
  <b:Source>
    <b:Tag>Tsa10</b:Tag>
    <b:SourceType>Book</b:SourceType>
    <b:Guid>{09A29C93-5D77-499D-A882-989EF01471DC}</b:Guid>
    <b:Title>Tsai et al.</b:Title>
    <b:Year>2010</b:Year>
    <b:RefOrder>284</b:RefOrder>
  </b:Source>
  <b:Source>
    <b:Tag>Sta151</b:Tag>
    <b:SourceType>Book</b:SourceType>
    <b:Guid>{AB08A7CB-CE9B-441B-9323-CEA450E7EF48}</b:Guid>
    <b:Title>Starr</b:Title>
    <b:Year>2015</b:Year>
    <b:RefOrder>285</b:RefOrder>
  </b:Source>
  <b:Source>
    <b:Tag>Sta</b:Tag>
    <b:SourceType>Book</b:SourceType>
    <b:Guid>{3D6BB226-0859-49E3-8E45-DCFB10F5599B}</b:Guid>
    <b:Title>Starr (n.d)</b:Title>
    <b:RefOrder>286</b:RefOrder>
  </b:Source>
  <b:Source>
    <b:Tag>Fan1</b:Tag>
    <b:SourceType>Book</b:SourceType>
    <b:Guid>{A73CA82A-B349-46C5-8F59-C6405F25E127}</b:Guid>
    <b:Title>Fann et al. 570-580</b:Title>
    <b:RefOrder>287</b:RefOrder>
  </b:Source>
  <b:Source>
    <b:Tag>Irv13</b:Tag>
    <b:SourceType>Book</b:SourceType>
    <b:Guid>{0DABD724-9A62-40C2-837C-5C0BCDF3B606}</b:Guid>
    <b:Title>Irvine, Ferguson, Cackett, Clarke &amp; Bidgood</b:Title>
    <b:Year>2013</b:Year>
    <b:RefOrder>288</b:RefOrder>
  </b:Source>
  <b:Source>
    <b:Tag>Irv131</b:Tag>
    <b:SourceType>Book</b:SourceType>
    <b:Guid>{36DA6E19-D0C4-4D62-8E0B-4AEE524A3412}</b:Guid>
    <b:Title>Irvine et al.</b:Title>
    <b:Year>2013</b:Year>
    <b:RefOrder>289</b:RefOrder>
  </b:Source>
  <b:Source>
    <b:Tag>Dal07</b:Tag>
    <b:SourceType>Book</b:SourceType>
    <b:Guid>{C948A467-B80F-438F-A178-5C8A81A22AC5}</b:Guid>
    <b:Title>Daley, Gubb, Clarke &amp; Bidgood</b:Title>
    <b:Year>2007</b:Year>
    <b:RefOrder>290</b:RefOrder>
  </b:Source>
  <b:Source>
    <b:Tag>Dal071</b:Tag>
    <b:SourceType>Book</b:SourceType>
    <b:Guid>{8B7CC3B0-9A2B-42C9-9F7F-9418A6B98ACC}</b:Guid>
    <b:Title>Daley et al.</b:Title>
    <b:Year>2007</b:Year>
    <b:RefOrder>291</b:RefOrder>
  </b:Source>
  <b:Source>
    <b:Tag>Nor02</b:Tag>
    <b:SourceType>Book</b:SourceType>
    <b:Guid>{F83CD5F7-0E5B-41B6-8603-C32771CCE91D}</b:Guid>
    <b:Title>Noronha &amp; Andrade</b:Title>
    <b:Year>2002</b:Year>
    <b:RefOrder>292</b:RefOrder>
  </b:Source>
  <b:Source>
    <b:Tag>Wor15</b:Tag>
    <b:SourceType>Book</b:SourceType>
    <b:Guid>{79535E50-6B2E-4797-A6F5-F1A82A5C7DBD}</b:Guid>
    <b:Title>Workowski &amp; Bolan</b:Title>
    <b:Year>2015</b:Year>
    <b:RefOrder>293</b:RefOrder>
  </b:Source>
  <b:Source>
    <b:Tag>Wor151</b:Tag>
    <b:SourceType>Book</b:SourceType>
    <b:Guid>{D75AB30A-669B-46EE-AD81-D111AB36CE1D}</b:Guid>
    <b:Title>Workowski</b:Title>
    <b:Year>2015</b:Year>
    <b:RefOrder>294</b:RefOrder>
  </b:Source>
  <b:Source>
    <b:Tag>McE17</b:Tag>
    <b:SourceType>Book</b:SourceType>
    <b:Guid>{B01193FA-9049-4A5D-B9DE-504505A212FF}</b:Guid>
    <b:Title>McElrath, Stana, Taylor &amp; Johnson </b:Title>
    <b:Year>2017</b:Year>
    <b:RefOrder>295</b:RefOrder>
  </b:Source>
  <b:Source>
    <b:Tag>McE171</b:Tag>
    <b:SourceType>Book</b:SourceType>
    <b:Guid>{7970A491-48C6-43DB-8578-729D0C6057F7}</b:Guid>
    <b:Title>McElrath et al.</b:Title>
    <b:Year>2017</b:Year>
    <b:RefOrder>296</b:RefOrder>
  </b:Source>
  <b:Source>
    <b:Tag>Got14</b:Tag>
    <b:SourceType>Book</b:SourceType>
    <b:Guid>{893DAA33-6458-4EC3-B584-FA3E751D5178}</b:Guid>
    <b:Title>Gottlieb, Low, Newman, Bolan, Kamb &amp; Broutet</b:Title>
    <b:Year>2014</b:Year>
    <b:RefOrder>297</b:RefOrder>
  </b:Source>
  <b:Source>
    <b:Tag>Got141</b:Tag>
    <b:SourceType>Book</b:SourceType>
    <b:Guid>{0173F15A-357A-4EBE-9B97-A189641195F0}</b:Guid>
    <b:Title>Gottlieb et al.</b:Title>
    <b:Year>2014</b:Year>
    <b:RefOrder>298</b:RefOrder>
  </b:Source>
  <b:Source>
    <b:Tag>Kin14</b:Tag>
    <b:SourceType>Book</b:SourceType>
    <b:Guid>{2D4E287B-ABD7-4AE5-BC75-C31CF64CC53C}</b:Guid>
    <b:Title>King, Patel, Jamoom &amp; Furukawa</b:Title>
    <b:Year>2014</b:Year>
    <b:RefOrder>299</b:RefOrder>
  </b:Source>
  <b:Source>
    <b:Tag>Kin141</b:Tag>
    <b:SourceType>Book</b:SourceType>
    <b:Guid>{89F7B7DE-4778-4DD5-8073-C278BF1979C1}</b:Guid>
    <b:Title>King et al.</b:Title>
    <b:Year>2014</b:Year>
    <b:RefOrder>300</b:RefOrder>
  </b:Source>
  <b:Source>
    <b:Tag>Jam11</b:Tag>
    <b:SourceType>Book</b:SourceType>
    <b:Guid>{7FEC2402-397C-4E4C-B8DB-4CEB03B13CF4}</b:Guid>
    <b:Title>Jamoom, Beatty, Bercovitz, Woodwell, Palso &amp; Rechtsteiner</b:Title>
    <b:Year>2011</b:Year>
    <b:RefOrder>301</b:RefOrder>
  </b:Source>
  <b:Source>
    <b:Tag>Jam111</b:Tag>
    <b:SourceType>Book</b:SourceType>
    <b:Guid>{6D98D3A2-CCD9-4705-9275-B3083A2F0908}</b:Guid>
    <b:Title>Jamoom et al. </b:Title>
    <b:Year>2011</b:Year>
    <b:RefOrder>302</b:RefOrder>
  </b:Source>
  <b:Source>
    <b:Tag>Wor152</b:Tag>
    <b:SourceType>Book</b:SourceType>
    <b:Guid>{C3B22DB9-6579-4C58-8641-97ECC5FE480B}</b:Guid>
    <b:Title>World Health Organization</b:Title>
    <b:Year>2015</b:Year>
    <b:RefOrder>303</b:RefOrder>
  </b:Source>
  <b:Source>
    <b:Tag>Irv132</b:Tag>
    <b:SourceType>Book</b:SourceType>
    <b:Guid>{689D7497-6890-4EA9-9171-A6065C644CC7}</b:Guid>
    <b:Title>Irvine, Ferguson, Cackett, Clarke &amp; Bidgood</b:Title>
    <b:Year>2013</b:Year>
    <b:RefOrder>304</b:RefOrder>
  </b:Source>
  <b:Source>
    <b:Tag>Irv133</b:Tag>
    <b:SourceType>Book</b:SourceType>
    <b:Guid>{31D528B1-246E-4614-A45E-98836FA1C4B2}</b:Guid>
    <b:Title>Irvine et al.</b:Title>
    <b:Year>2013</b:Year>
    <b:RefOrder>305</b:RefOrder>
  </b:Source>
  <b:Source>
    <b:Tag>Nor021</b:Tag>
    <b:SourceType>Book</b:SourceType>
    <b:Guid>{98912AED-E1AE-467F-BAAF-4602CF522FEE}</b:Guid>
    <b:Title>Noronha &amp; Andrade</b:Title>
    <b:Year>2002</b:Year>
    <b:RefOrder>306</b:RefOrder>
  </b:Source>
  <b:Source>
    <b:Tag>Cec15</b:Tag>
    <b:SourceType>Book</b:SourceType>
    <b:Guid>{5BA7C79D-2FCC-4669-921C-57E9FF50C445}</b:Guid>
    <b:Title>Cecchini, Rothberg, Detterbeck &amp; Tanoue</b:Title>
    <b:Year>2015</b:Year>
    <b:RefOrder>307</b:RefOrder>
  </b:Source>
  <b:Source>
    <b:Tag>Cec151</b:Tag>
    <b:SourceType>Book</b:SourceType>
    <b:Guid>{642312B4-59A7-4C24-8935-890B0193849A}</b:Guid>
    <b:Title>Cecchini et al.</b:Title>
    <b:Year>2015</b:Year>
    <b:RefOrder>308</b:RefOrder>
  </b:Source>
  <b:Source>
    <b:Tag>Mil16</b:Tag>
    <b:SourceType>Book</b:SourceType>
    <b:Guid>{A5CEC0C6-ED8E-464A-9415-78D03870D537}</b:Guid>
    <b:Title>Miller et al.</b:Title>
    <b:Year>2016</b:Year>
    <b:RefOrder>309</b:RefOrder>
  </b:Source>
  <b:Source>
    <b:Tag>Did16</b:Tag>
    <b:SourceType>Book</b:SourceType>
    <b:Guid>{C9611115-8C5A-4F1D-9B2D-9FC66F2502A3}</b:Guid>
    <b:Title>Didkowska, Wojciechowska, Mańczuk &amp; Łobaszewski</b:Title>
    <b:Year>2016</b:Year>
    <b:RefOrder>310</b:RefOrder>
  </b:Source>
  <b:Source>
    <b:Tag>Did161</b:Tag>
    <b:SourceType>Book</b:SourceType>
    <b:Guid>{BF6480A2-47CD-41E4-8D51-0D9DB8C3C64D}</b:Guid>
    <b:Title>Didkowska etal.</b:Title>
    <b:Year>2016</b:Year>
    <b:RefOrder>311</b:RefOrder>
  </b:Source>
  <b:Source>
    <b:Tag>Ary18</b:Tag>
    <b:SourceType>Book</b:SourceType>
    <b:Guid>{34575315-9DAD-479F-8703-DEAB5F181422}</b:Guid>
    <b:Title>Ary, Jacobs, Irvine &amp; Walker</b:Title>
    <b:Year>2018</b:Year>
    <b:RefOrder>312</b:RefOrder>
  </b:Source>
  <b:Source>
    <b:Tag>DeV13</b:Tag>
    <b:SourceType>Book</b:SourceType>
    <b:Guid>{98CA3D19-6A7C-451F-8643-57FC1FBA1B87}</b:Guid>
    <b:Title>De Vaus, &amp; de Vaus</b:Title>
    <b:Year>2013</b:Year>
    <b:RefOrder>313</b:RefOrder>
  </b:Source>
  <b:Source>
    <b:Tag>She15</b:Tag>
    <b:SourceType>Book</b:SourceType>
    <b:Guid>{B3909F0C-DF9B-4ABD-8C73-9D09DF49AF80}</b:Guid>
    <b:Title>Sherwood</b:Title>
    <b:Year>2015</b:Year>
    <b:RefOrder>314</b:RefOrder>
  </b:Source>
  <b:Source>
    <b:Tag>Hal151</b:Tag>
    <b:SourceType>Book</b:SourceType>
    <b:Guid>{95AD23BD-4437-4AC1-A4DB-822AEB4E4B06}</b:Guid>
    <b:Title>Hall</b:Title>
    <b:Year>2015</b:Year>
    <b:RefOrder>315</b:RefOrder>
  </b:Source>
  <b:Source>
    <b:Tag>Mak</b:Tag>
    <b:SourceType>Book</b:SourceType>
    <b:Guid>{D1458C16-233B-43A2-A138-0BCB7FFF0DA9}</b:Guid>
    <b:Title>Makowsky, 421-423</b:Title>
    <b:RefOrder>1</b:RefOrder>
  </b:Source>
  <b:Source>
    <b:Tag>Dic</b:Tag>
    <b:SourceType>Book</b:SourceType>
    <b:Guid>{8EAFFFE8-9D73-4E41-A699-9A102AF2D4BD}</b:Guid>
    <b:Title>Dicker (n.d)</b:Title>
    <b:RefOrder>2</b:RefOrder>
  </b:Source>
  <b:Source>
    <b:Tag>Hoo</b:Tag>
    <b:SourceType>Book</b:SourceType>
    <b:Guid>{06FAE66E-679A-4DD5-A454-72DEE3A38CE1}</b:Guid>
    <b:Title>Hooti, Noorbakhsh, and Mohammad-Javad Haj’jari (n.d)</b:Title>
    <b:RefOrder>3</b:RefOrder>
  </b:Source>
  <b:Source>
    <b:Tag>Gil</b:Tag>
    <b:SourceType>Book</b:SourceType>
    <b:Guid>{805485EF-5126-41C7-B185-7118BFE67E0D}</b:Guid>
    <b:Title>Gilman (n.d)</b:Title>
    <b:RefOrder>4</b:RefOrder>
  </b:Source>
  <b:Source>
    <b:Tag>Agy</b:Tag>
    <b:SourceType>JournalArticle</b:SourceType>
    <b:Guid>{C0F4452D-082A-4E13-9D76-3701FCCA2A61}</b:Guid>
    <b:Title>Agyemang et al. p. 87</b:Title>
    <b:RefOrder>1</b:RefOrder>
  </b:Source>
  <b:Source>
    <b:Tag>Hum</b:Tag>
    <b:SourceType>JournalArticle</b:SourceType>
    <b:Guid>{B7F28925-50B0-47AF-8864-FDA0E7ACC632}</b:Guid>
    <b:Title>Hums, Mary &amp; Joanne p. 312</b:Title>
    <b:RefOrder>2</b:RefOrder>
  </b:Source>
  <b:Source>
    <b:Tag>Lyo</b:Tag>
    <b:SourceType>JournalArticle</b:SourceType>
    <b:Guid>{31061628-7E0F-4541-9EF9-4B76BCBCBBF3}</b:Guid>
    <b:Title>Lyons et al. p. 45</b:Title>
    <b:RefOrder>3</b:RefOrder>
  </b:Source>
  <b:Source>
    <b:Tag>Wes</b:Tag>
    <b:SourceType>JournalArticle</b:SourceType>
    <b:Guid>{35EDACBB-200C-487E-9B32-FC5DE5BEA192}</b:Guid>
    <b:Title>Weston p. 76</b:Title>
    <b:RefOrder>4</b:RefOrder>
  </b:Source>
  <b:Source>
    <b:Tag>Lee</b:Tag>
    <b:SourceType>JournalArticle</b:SourceType>
    <b:Guid>{1B1ED835-7F13-4CC4-BDDF-F8B2D389E569}</b:Guid>
    <b:Title>Leeds et al. p. 56</b:Title>
    <b:RefOrder>5</b:RefOrder>
  </b:Source>
</b:Sources>
</file>

<file path=customXml/itemProps1.xml><?xml version="1.0" encoding="utf-8"?>
<ds:datastoreItem xmlns:ds="http://schemas.openxmlformats.org/officeDocument/2006/customXml" ds:itemID="{8BE00903-7924-43DD-876F-F52A68C19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oyaro</dc:creator>
  <cp:lastModifiedBy>hp</cp:lastModifiedBy>
  <cp:revision>2</cp:revision>
  <dcterms:created xsi:type="dcterms:W3CDTF">2020-01-24T11:51:00Z</dcterms:created>
  <dcterms:modified xsi:type="dcterms:W3CDTF">2020-01-24T11:51:00Z</dcterms:modified>
</cp:coreProperties>
</file>